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01D" w:rsidRDefault="00A7591E" w:rsidP="00CF3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spacing w:after="0"/>
        <w:jc w:val="center"/>
        <w:rPr>
          <w:rFonts w:cs="DTP Naskh 2"/>
          <w:i/>
          <w:iCs/>
          <w:sz w:val="28"/>
          <w:szCs w:val="28"/>
          <w:lang w:bidi="ar-DZ"/>
        </w:rPr>
      </w:pPr>
      <w:r w:rsidRPr="00A7591E">
        <w:rPr>
          <w:rFonts w:cs="DTP Naskh 2"/>
          <w:i/>
          <w:iCs/>
          <w:sz w:val="28"/>
          <w:szCs w:val="28"/>
          <w:lang w:bidi="ar-DZ"/>
        </w:rPr>
        <w:pict>
          <v:oval id="_x0000_s1026" style="position:absolute;left:0;text-align:left;margin-left:487.7pt;margin-top:18.2pt;width:20.25pt;height:17.25pt;z-index:251660288" strokeweight="1.5pt">
            <v:fill opacity="0"/>
            <v:textbox>
              <w:txbxContent>
                <w:p w:rsidR="00C9201D" w:rsidRDefault="00C9201D" w:rsidP="00C9201D"/>
              </w:txbxContent>
            </v:textbox>
          </v:oval>
        </w:pict>
      </w:r>
      <w:r w:rsidR="00C9201D" w:rsidRPr="008B411C">
        <w:rPr>
          <w:rFonts w:cs="DTP Naskh 2" w:hint="cs"/>
          <w:i/>
          <w:iCs/>
          <w:sz w:val="28"/>
          <w:szCs w:val="28"/>
          <w:rtl/>
          <w:lang w:bidi="ar-DZ"/>
        </w:rPr>
        <w:t>بكالوريا الوحدة ال</w:t>
      </w:r>
      <w:r w:rsidR="008B411C" w:rsidRPr="008B411C">
        <w:rPr>
          <w:rFonts w:cs="DTP Naskh 2" w:hint="cs"/>
          <w:i/>
          <w:iCs/>
          <w:sz w:val="28"/>
          <w:szCs w:val="28"/>
          <w:rtl/>
          <w:lang w:bidi="ar-DZ"/>
        </w:rPr>
        <w:t>سادسة</w:t>
      </w:r>
      <w:r w:rsidR="00C9201D">
        <w:rPr>
          <w:rFonts w:cs="DTP Naskh 2" w:hint="cs"/>
          <w:i/>
          <w:iCs/>
          <w:sz w:val="28"/>
          <w:szCs w:val="28"/>
          <w:rtl/>
          <w:lang w:bidi="ar-DZ"/>
        </w:rPr>
        <w:t xml:space="preserve"> (علوم فيزيائية )</w:t>
      </w:r>
    </w:p>
    <w:p w:rsidR="00C9201D" w:rsidRPr="00913F5A" w:rsidRDefault="00C9201D" w:rsidP="00CF3258">
      <w:pPr>
        <w:bidi/>
        <w:spacing w:after="0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 1    </w:t>
      </w:r>
      <w:r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>
        <w:rPr>
          <w:b/>
          <w:bCs/>
          <w:i/>
          <w:iCs/>
          <w:sz w:val="24"/>
          <w:szCs w:val="24"/>
          <w:highlight w:val="lightGray"/>
          <w:lang w:bidi="ar-DZ"/>
        </w:rPr>
        <w:t>0</w:t>
      </w:r>
      <w:r w:rsidR="00873F7A">
        <w:rPr>
          <w:b/>
          <w:bCs/>
          <w:i/>
          <w:iCs/>
          <w:sz w:val="24"/>
          <w:szCs w:val="24"/>
          <w:highlight w:val="lightGray"/>
          <w:lang w:bidi="ar-DZ"/>
        </w:rPr>
        <w:t>9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ع ت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873F7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التجريبي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الموضوع الأوّل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8701F7" w:rsidRDefault="008701F7" w:rsidP="00CF3258">
      <w:pPr>
        <w:bidi/>
        <w:spacing w:after="0"/>
        <w:rPr>
          <w:sz w:val="26"/>
          <w:szCs w:val="26"/>
          <w:rtl/>
          <w:lang w:bidi="ar-DZ"/>
        </w:rPr>
      </w:pPr>
      <w:r>
        <w:rPr>
          <w:rFonts w:hint="cs"/>
          <w:sz w:val="26"/>
          <w:szCs w:val="26"/>
          <w:rtl/>
          <w:lang w:bidi="ar-DZ"/>
        </w:rPr>
        <w:t xml:space="preserve">ننمذج التحول الكيميائي الحاصل بين حمض الإيثانويك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bidi="ar-DZ"/>
              </w:rPr>
              <m:t>CH</m:t>
            </m:r>
          </m:e>
          <m:sub>
            <m:r>
              <w:rPr>
                <w:rFonts w:ascii="Cambria Math" w:hAnsi="Cambria Math"/>
                <w:sz w:val="26"/>
                <w:szCs w:val="26"/>
                <w:lang w:bidi="ar-DZ"/>
              </w:rPr>
              <m:t>3</m:t>
            </m:r>
          </m:sub>
        </m:sSub>
        <m:r>
          <w:rPr>
            <w:rFonts w:ascii="Cambria Math" w:hAnsi="Cambria Math"/>
            <w:sz w:val="26"/>
            <w:szCs w:val="26"/>
            <w:lang w:bidi="ar-DZ"/>
          </w:rPr>
          <m:t>COOH</m:t>
        </m:r>
      </m:oMath>
      <w:r w:rsidR="00E97995">
        <w:rPr>
          <w:rFonts w:hint="cs"/>
          <w:sz w:val="26"/>
          <w:szCs w:val="26"/>
          <w:rtl/>
          <w:lang w:bidi="ar-DZ"/>
        </w:rPr>
        <w:t xml:space="preserve"> والإيثانول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bidi="ar-DZ"/>
              </w:rPr>
              <m:t>C</m:t>
            </m:r>
          </m:e>
          <m:sub>
            <m:r>
              <w:rPr>
                <w:rFonts w:ascii="Cambria Math" w:hAnsi="Cambria Math"/>
                <w:sz w:val="26"/>
                <w:szCs w:val="26"/>
                <w:lang w:bidi="ar-DZ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bidi="ar-DZ"/>
              </w:rPr>
              <m:t>H</m:t>
            </m:r>
          </m:e>
          <m:sub>
            <m:r>
              <w:rPr>
                <w:rFonts w:ascii="Cambria Math" w:hAnsi="Cambria Math"/>
                <w:sz w:val="26"/>
                <w:szCs w:val="26"/>
                <w:lang w:bidi="ar-DZ"/>
              </w:rPr>
              <m:t>5</m:t>
            </m:r>
          </m:sub>
        </m:sSub>
        <m:r>
          <w:rPr>
            <w:rFonts w:ascii="Cambria Math" w:hAnsi="Cambria Math"/>
            <w:sz w:val="26"/>
            <w:szCs w:val="26"/>
            <w:lang w:bidi="ar-DZ"/>
          </w:rPr>
          <m:t>OH</m:t>
        </m:r>
      </m:oMath>
      <w:r w:rsidR="005406D0">
        <w:rPr>
          <w:rFonts w:hint="cs"/>
          <w:sz w:val="26"/>
          <w:szCs w:val="26"/>
          <w:rtl/>
          <w:lang w:bidi="ar-DZ"/>
        </w:rPr>
        <w:t xml:space="preserve"> بالمعادلة:</w:t>
      </w:r>
    </w:p>
    <w:p w:rsidR="005406D0" w:rsidRDefault="005406D0" w:rsidP="00CF3258">
      <w:pPr>
        <w:bidi/>
        <w:spacing w:after="0"/>
        <w:rPr>
          <w:sz w:val="26"/>
          <w:szCs w:val="26"/>
          <w:rtl/>
          <w:lang w:bidi="ar-DZ"/>
        </w:rPr>
      </w:pPr>
      <w:r>
        <w:rPr>
          <w:rFonts w:hint="cs"/>
          <w:sz w:val="26"/>
          <w:szCs w:val="26"/>
          <w:rtl/>
          <w:lang w:bidi="ar-DZ"/>
        </w:rPr>
        <w:t xml:space="preserve">                             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bidi="ar-DZ"/>
              </w:rPr>
              <m:t>CH</m:t>
            </m:r>
          </m:e>
          <m:sub>
            <m:r>
              <w:rPr>
                <w:rFonts w:ascii="Cambria Math" w:hAnsi="Cambria Math"/>
                <w:sz w:val="26"/>
                <w:szCs w:val="26"/>
                <w:lang w:bidi="ar-DZ"/>
              </w:rPr>
              <m:t>3</m:t>
            </m:r>
          </m:sub>
        </m:sSub>
        <m:r>
          <w:rPr>
            <w:rFonts w:ascii="Cambria Math" w:hAnsi="Cambria Math"/>
            <w:sz w:val="26"/>
            <w:szCs w:val="26"/>
            <w:lang w:bidi="ar-DZ"/>
          </w:rPr>
          <m:t>COOH+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bidi="ar-DZ"/>
              </w:rPr>
              <m:t>C</m:t>
            </m:r>
          </m:e>
          <m:sub>
            <m:r>
              <w:rPr>
                <w:rFonts w:ascii="Cambria Math" w:hAnsi="Cambria Math"/>
                <w:sz w:val="26"/>
                <w:szCs w:val="26"/>
                <w:lang w:bidi="ar-DZ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bidi="ar-DZ"/>
              </w:rPr>
              <m:t>H</m:t>
            </m:r>
          </m:e>
          <m:sub>
            <m:r>
              <w:rPr>
                <w:rFonts w:ascii="Cambria Math" w:hAnsi="Cambria Math"/>
                <w:sz w:val="26"/>
                <w:szCs w:val="26"/>
                <w:lang w:bidi="ar-DZ"/>
              </w:rPr>
              <m:t>5</m:t>
            </m:r>
          </m:sub>
        </m:sSub>
        <m:r>
          <w:rPr>
            <w:rFonts w:ascii="Cambria Math" w:hAnsi="Cambria Math"/>
            <w:sz w:val="26"/>
            <w:szCs w:val="26"/>
            <w:lang w:bidi="ar-DZ"/>
          </w:rPr>
          <m:t>OH=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bidi="ar-DZ"/>
              </w:rPr>
              <m:t>CH</m:t>
            </m:r>
          </m:e>
          <m:sub>
            <m:r>
              <w:rPr>
                <w:rFonts w:ascii="Cambria Math" w:hAnsi="Cambria Math"/>
                <w:sz w:val="26"/>
                <w:szCs w:val="26"/>
                <w:lang w:bidi="ar-DZ"/>
              </w:rPr>
              <m:t>3</m:t>
            </m:r>
          </m:sub>
        </m:sSub>
        <m:r>
          <w:rPr>
            <w:rFonts w:ascii="Cambria Math" w:hAnsi="Cambria Math"/>
            <w:sz w:val="26"/>
            <w:szCs w:val="26"/>
            <w:lang w:bidi="ar-DZ"/>
          </w:rPr>
          <m:t>COO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bidi="ar-DZ"/>
              </w:rPr>
              <m:t>C</m:t>
            </m:r>
          </m:e>
          <m:sub>
            <m:r>
              <w:rPr>
                <w:rFonts w:ascii="Cambria Math" w:hAnsi="Cambria Math"/>
                <w:sz w:val="26"/>
                <w:szCs w:val="26"/>
                <w:lang w:bidi="ar-DZ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bidi="ar-DZ"/>
              </w:rPr>
              <m:t>H</m:t>
            </m:r>
          </m:e>
          <m:sub>
            <m:r>
              <w:rPr>
                <w:rFonts w:ascii="Cambria Math" w:hAnsi="Cambria Math"/>
                <w:sz w:val="26"/>
                <w:szCs w:val="26"/>
                <w:lang w:bidi="ar-DZ"/>
              </w:rPr>
              <m:t>5</m:t>
            </m:r>
          </m:sub>
        </m:sSub>
        <m:r>
          <w:rPr>
            <w:rFonts w:ascii="Cambria Math" w:hAnsi="Cambria Math"/>
            <w:sz w:val="26"/>
            <w:szCs w:val="26"/>
            <w:lang w:bidi="ar-DZ"/>
          </w:rPr>
          <m:t>+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bidi="ar-DZ"/>
              </w:rPr>
              <m:t>H</m:t>
            </m:r>
          </m:e>
          <m:sub>
            <m:r>
              <w:rPr>
                <w:rFonts w:ascii="Cambria Math" w:hAnsi="Cambria Math"/>
                <w:sz w:val="26"/>
                <w:szCs w:val="26"/>
                <w:lang w:bidi="ar-DZ"/>
              </w:rPr>
              <m:t>2</m:t>
            </m:r>
          </m:sub>
        </m:sSub>
        <m:r>
          <w:rPr>
            <w:rFonts w:ascii="Cambria Math" w:hAnsi="Cambria Math"/>
            <w:sz w:val="26"/>
            <w:szCs w:val="26"/>
            <w:lang w:bidi="ar-DZ"/>
          </w:rPr>
          <m:t>O</m:t>
        </m:r>
      </m:oMath>
    </w:p>
    <w:p w:rsidR="005406D0" w:rsidRDefault="005406D0" w:rsidP="00CF3258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bidi="ar-DZ"/>
        </w:rPr>
        <w:t xml:space="preserve">لدراسة تطور التفاعل بدلالة الزمن، نسكب في إناء موضوع داخل الجليد مزيجا مؤلفا من </w:t>
      </w:r>
      <w:r>
        <w:rPr>
          <w:sz w:val="26"/>
          <w:szCs w:val="26"/>
          <w:lang w:val="fr-FR" w:bidi="ar-DZ"/>
        </w:rPr>
        <w:t>0,2 mole</w:t>
      </w:r>
      <w:r>
        <w:rPr>
          <w:rFonts w:hint="cs"/>
          <w:sz w:val="26"/>
          <w:szCs w:val="26"/>
          <w:rtl/>
          <w:lang w:val="fr-FR" w:bidi="ar-DZ"/>
        </w:rPr>
        <w:t xml:space="preserve"> من حمض الإيثانويك و</w:t>
      </w:r>
      <w:r>
        <w:rPr>
          <w:sz w:val="26"/>
          <w:szCs w:val="26"/>
          <w:lang w:val="fr-FR" w:bidi="ar-DZ"/>
        </w:rPr>
        <w:t xml:space="preserve">0,2 mole </w:t>
      </w:r>
      <w:r>
        <w:rPr>
          <w:rFonts w:hint="cs"/>
          <w:sz w:val="26"/>
          <w:szCs w:val="26"/>
          <w:rtl/>
          <w:lang w:val="fr-FR" w:bidi="ar-DZ"/>
        </w:rPr>
        <w:t xml:space="preserve"> من الكحول (الإيثانول)</w:t>
      </w:r>
      <w:r w:rsidR="002A22A0">
        <w:rPr>
          <w:rFonts w:hint="cs"/>
          <w:sz w:val="26"/>
          <w:szCs w:val="26"/>
          <w:rtl/>
          <w:lang w:val="fr-FR" w:bidi="ar-DZ"/>
        </w:rPr>
        <w:t xml:space="preserve">، بعد الرج والتحريك نقسم المزيج على 10 أنابيب اختبار مرقمة من 1 إلى 10، بحيث يحتوي كل منها على نفس الحجم </w:t>
      </w:r>
      <w:r w:rsidR="002A22A0">
        <w:rPr>
          <w:sz w:val="26"/>
          <w:szCs w:val="26"/>
          <w:lang w:val="fr-FR" w:bidi="ar-DZ"/>
        </w:rPr>
        <w:t>V</w:t>
      </w:r>
      <w:r w:rsidR="002A22A0">
        <w:rPr>
          <w:sz w:val="26"/>
          <w:szCs w:val="26"/>
          <w:vertAlign w:val="subscript"/>
          <w:lang w:val="fr-FR" w:bidi="ar-DZ"/>
        </w:rPr>
        <w:t>0</w:t>
      </w:r>
      <w:r w:rsidR="002A22A0">
        <w:rPr>
          <w:rFonts w:hint="cs"/>
          <w:sz w:val="26"/>
          <w:szCs w:val="26"/>
          <w:rtl/>
          <w:lang w:val="fr-FR" w:bidi="ar-DZ"/>
        </w:rPr>
        <w:t xml:space="preserve"> من المزيج. تُسدّ الأنابيب وتوضع في حمّام مائي درجة حرارته ثابتة ونشغل الميقاتية.</w:t>
      </w:r>
    </w:p>
    <w:p w:rsidR="003C12D3" w:rsidRDefault="002A22A0" w:rsidP="00CF3258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في اللحظة </w:t>
      </w:r>
      <w:r>
        <w:rPr>
          <w:sz w:val="26"/>
          <w:szCs w:val="26"/>
          <w:lang w:val="fr-FR" w:bidi="ar-DZ"/>
        </w:rPr>
        <w:t>t=0</w:t>
      </w:r>
      <w:r>
        <w:rPr>
          <w:rFonts w:hint="cs"/>
          <w:sz w:val="26"/>
          <w:szCs w:val="26"/>
          <w:rtl/>
          <w:lang w:val="fr-FR" w:bidi="ar-DZ"/>
        </w:rPr>
        <w:t xml:space="preserve"> نخرج </w:t>
      </w:r>
      <w:r w:rsidR="003C12D3">
        <w:rPr>
          <w:rFonts w:hint="cs"/>
          <w:sz w:val="26"/>
          <w:szCs w:val="26"/>
          <w:rtl/>
          <w:lang w:val="fr-FR" w:bidi="ar-DZ"/>
        </w:rPr>
        <w:t>الأنبوب الأوّل ونعاير الحمض المتبقي فيه بواسطة محلول مائي من هيدروكسيد الصوديوم</w:t>
      </w:r>
    </w:p>
    <w:p w:rsidR="002A22A0" w:rsidRDefault="003C12D3" w:rsidP="00CF3258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(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Na</m:t>
            </m:r>
          </m:e>
          <m:sup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+</m:t>
            </m:r>
          </m:sup>
        </m:sSup>
        <m:r>
          <w:rPr>
            <w:rFonts w:ascii="Cambria Math" w:hAnsi="Cambria Math"/>
            <w:sz w:val="26"/>
            <w:szCs w:val="26"/>
            <w:lang w:val="fr-FR" w:bidi="ar-DZ"/>
          </w:rPr>
          <m:t>+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OH</m:t>
            </m:r>
          </m:e>
          <m:sup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-</m:t>
            </m:r>
          </m:sup>
        </m:sSup>
      </m:oMath>
      <w:r>
        <w:rPr>
          <w:rFonts w:hint="cs"/>
          <w:sz w:val="26"/>
          <w:szCs w:val="26"/>
          <w:rtl/>
          <w:lang w:val="fr-FR" w:bidi="ar-DZ"/>
        </w:rPr>
        <w:t xml:space="preserve">) تركيزه المولي </w:t>
      </w:r>
      <w:r>
        <w:rPr>
          <w:sz w:val="26"/>
          <w:szCs w:val="26"/>
          <w:lang w:val="fr-FR" w:bidi="ar-DZ"/>
        </w:rPr>
        <w:t>C=1,0 mol.L</w:t>
      </w:r>
      <w:r>
        <w:rPr>
          <w:sz w:val="26"/>
          <w:szCs w:val="26"/>
          <w:vertAlign w:val="superscript"/>
          <w:lang w:val="fr-FR" w:bidi="ar-DZ"/>
        </w:rPr>
        <w:t>-1</w:t>
      </w:r>
      <w:r>
        <w:rPr>
          <w:rFonts w:hint="cs"/>
          <w:sz w:val="26"/>
          <w:szCs w:val="26"/>
          <w:rtl/>
          <w:lang w:val="fr-FR" w:bidi="ar-DZ"/>
        </w:rPr>
        <w:t xml:space="preserve">، </w:t>
      </w:r>
      <w:r w:rsidR="00CF2B19">
        <w:rPr>
          <w:rFonts w:hint="cs"/>
          <w:sz w:val="26"/>
          <w:szCs w:val="26"/>
          <w:rtl/>
          <w:lang w:val="fr-FR" w:bidi="ar-DZ"/>
        </w:rPr>
        <w:t xml:space="preserve">فيلزم لبلوغ نقطة التكافؤ إضافة حجم من هيدروكسيد الصوديوم </w:t>
      </w:r>
      <w:r w:rsidR="00CF2B19">
        <w:rPr>
          <w:sz w:val="26"/>
          <w:szCs w:val="26"/>
          <w:lang w:val="fr-FR" w:bidi="ar-DZ"/>
        </w:rPr>
        <w:t>V</w:t>
      </w:r>
      <w:r w:rsidR="00CF2B19">
        <w:rPr>
          <w:sz w:val="26"/>
          <w:szCs w:val="26"/>
          <w:vertAlign w:val="subscript"/>
          <w:lang w:val="fr-FR" w:bidi="ar-DZ"/>
        </w:rPr>
        <w:t>be</w:t>
      </w:r>
      <w:r w:rsidR="00CF2B19">
        <w:rPr>
          <w:rFonts w:hint="cs"/>
          <w:sz w:val="26"/>
          <w:szCs w:val="26"/>
          <w:rtl/>
          <w:lang w:val="fr-FR" w:bidi="ar-DZ"/>
        </w:rPr>
        <w:t xml:space="preserve"> لنستنتج </w:t>
      </w:r>
      <w:r w:rsidR="00CF2B19">
        <w:rPr>
          <w:sz w:val="26"/>
          <w:szCs w:val="26"/>
          <w:lang w:val="fr-FR" w:bidi="ar-DZ"/>
        </w:rPr>
        <w:t>V’</w:t>
      </w:r>
      <w:r w:rsidR="00CF2B19">
        <w:rPr>
          <w:sz w:val="26"/>
          <w:szCs w:val="26"/>
          <w:vertAlign w:val="subscript"/>
          <w:lang w:val="fr-FR" w:bidi="ar-DZ"/>
        </w:rPr>
        <w:t>be</w:t>
      </w:r>
      <w:r w:rsidR="00CF2B19">
        <w:rPr>
          <w:rFonts w:hint="cs"/>
          <w:sz w:val="26"/>
          <w:szCs w:val="26"/>
          <w:rtl/>
          <w:lang w:val="fr-FR" w:bidi="ar-DZ"/>
        </w:rPr>
        <w:t xml:space="preserve"> اللازم لمعايرة الحمض المتبقي الكلي.</w:t>
      </w:r>
    </w:p>
    <w:p w:rsidR="00CF2B19" w:rsidRDefault="00CF2B19" w:rsidP="00CF3258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>بعد مدة نكرر العملية مع أنبوب آخر وهكذا، لنجمع القياسات في الجدول التالي:</w:t>
      </w:r>
    </w:p>
    <w:p w:rsidR="00CF3258" w:rsidRDefault="00CF3258" w:rsidP="00CF3258">
      <w:pPr>
        <w:bidi/>
        <w:spacing w:after="0"/>
        <w:rPr>
          <w:sz w:val="26"/>
          <w:szCs w:val="26"/>
          <w:rtl/>
          <w:lang w:val="fr-FR" w:bidi="ar-DZ"/>
        </w:rPr>
      </w:pPr>
    </w:p>
    <w:tbl>
      <w:tblPr>
        <w:bidiVisual/>
        <w:tblW w:w="0" w:type="auto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05"/>
        <w:gridCol w:w="806"/>
        <w:gridCol w:w="805"/>
        <w:gridCol w:w="806"/>
        <w:gridCol w:w="805"/>
        <w:gridCol w:w="806"/>
        <w:gridCol w:w="805"/>
        <w:gridCol w:w="806"/>
        <w:gridCol w:w="805"/>
        <w:gridCol w:w="806"/>
        <w:gridCol w:w="2040"/>
      </w:tblGrid>
      <w:tr w:rsidR="00A26710" w:rsidTr="00A26710">
        <w:trPr>
          <w:trHeight w:val="270"/>
        </w:trPr>
        <w:tc>
          <w:tcPr>
            <w:tcW w:w="805" w:type="dxa"/>
            <w:vAlign w:val="center"/>
          </w:tcPr>
          <w:p w:rsidR="00A26710" w:rsidRDefault="00A26710" w:rsidP="00CF3258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  <w:r>
              <w:rPr>
                <w:sz w:val="26"/>
                <w:szCs w:val="26"/>
                <w:lang w:val="fr-FR" w:bidi="ar-DZ"/>
              </w:rPr>
              <w:t>60</w:t>
            </w:r>
          </w:p>
        </w:tc>
        <w:tc>
          <w:tcPr>
            <w:tcW w:w="806" w:type="dxa"/>
            <w:vAlign w:val="center"/>
          </w:tcPr>
          <w:p w:rsidR="00A26710" w:rsidRDefault="00A26710" w:rsidP="00CF3258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  <w:r>
              <w:rPr>
                <w:sz w:val="26"/>
                <w:szCs w:val="26"/>
                <w:lang w:val="fr-FR" w:bidi="ar-DZ"/>
              </w:rPr>
              <w:t>48</w:t>
            </w:r>
          </w:p>
        </w:tc>
        <w:tc>
          <w:tcPr>
            <w:tcW w:w="805" w:type="dxa"/>
            <w:vAlign w:val="center"/>
          </w:tcPr>
          <w:p w:rsidR="00A26710" w:rsidRDefault="00A26710" w:rsidP="00CF3258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  <w:r>
              <w:rPr>
                <w:sz w:val="26"/>
                <w:szCs w:val="26"/>
                <w:lang w:val="fr-FR" w:bidi="ar-DZ"/>
              </w:rPr>
              <w:t>40</w:t>
            </w:r>
          </w:p>
        </w:tc>
        <w:tc>
          <w:tcPr>
            <w:tcW w:w="806" w:type="dxa"/>
            <w:vAlign w:val="center"/>
          </w:tcPr>
          <w:p w:rsidR="00A26710" w:rsidRDefault="00A26710" w:rsidP="00CF3258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  <w:r>
              <w:rPr>
                <w:sz w:val="26"/>
                <w:szCs w:val="26"/>
                <w:lang w:val="fr-FR" w:bidi="ar-DZ"/>
              </w:rPr>
              <w:t>32</w:t>
            </w:r>
          </w:p>
        </w:tc>
        <w:tc>
          <w:tcPr>
            <w:tcW w:w="805" w:type="dxa"/>
            <w:vAlign w:val="center"/>
          </w:tcPr>
          <w:p w:rsidR="00A26710" w:rsidRDefault="00A26710" w:rsidP="00CF3258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  <w:r>
              <w:rPr>
                <w:sz w:val="26"/>
                <w:szCs w:val="26"/>
                <w:lang w:val="fr-FR" w:bidi="ar-DZ"/>
              </w:rPr>
              <w:t>20</w:t>
            </w:r>
          </w:p>
        </w:tc>
        <w:tc>
          <w:tcPr>
            <w:tcW w:w="806" w:type="dxa"/>
            <w:vAlign w:val="center"/>
          </w:tcPr>
          <w:p w:rsidR="00A26710" w:rsidRDefault="00A26710" w:rsidP="00CF3258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  <w:r>
              <w:rPr>
                <w:sz w:val="26"/>
                <w:szCs w:val="26"/>
                <w:lang w:val="fr-FR" w:bidi="ar-DZ"/>
              </w:rPr>
              <w:t>16</w:t>
            </w:r>
          </w:p>
        </w:tc>
        <w:tc>
          <w:tcPr>
            <w:tcW w:w="805" w:type="dxa"/>
            <w:vAlign w:val="center"/>
          </w:tcPr>
          <w:p w:rsidR="00A26710" w:rsidRDefault="00A26710" w:rsidP="00CF3258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  <w:r>
              <w:rPr>
                <w:sz w:val="26"/>
                <w:szCs w:val="26"/>
                <w:lang w:val="fr-FR" w:bidi="ar-DZ"/>
              </w:rPr>
              <w:t>12</w:t>
            </w:r>
          </w:p>
        </w:tc>
        <w:tc>
          <w:tcPr>
            <w:tcW w:w="806" w:type="dxa"/>
            <w:vAlign w:val="center"/>
          </w:tcPr>
          <w:p w:rsidR="00A26710" w:rsidRDefault="00A26710" w:rsidP="00CF3258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  <w:r>
              <w:rPr>
                <w:sz w:val="26"/>
                <w:szCs w:val="26"/>
                <w:lang w:val="fr-FR" w:bidi="ar-DZ"/>
              </w:rPr>
              <w:t>8</w:t>
            </w:r>
          </w:p>
        </w:tc>
        <w:tc>
          <w:tcPr>
            <w:tcW w:w="805" w:type="dxa"/>
            <w:vAlign w:val="center"/>
          </w:tcPr>
          <w:p w:rsidR="00A26710" w:rsidRDefault="00A26710" w:rsidP="00CF3258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  <w:r>
              <w:rPr>
                <w:sz w:val="26"/>
                <w:szCs w:val="26"/>
                <w:lang w:val="fr-FR" w:bidi="ar-DZ"/>
              </w:rPr>
              <w:t>4</w:t>
            </w:r>
          </w:p>
        </w:tc>
        <w:tc>
          <w:tcPr>
            <w:tcW w:w="806" w:type="dxa"/>
            <w:vAlign w:val="center"/>
          </w:tcPr>
          <w:p w:rsidR="00A26710" w:rsidRDefault="00A26710" w:rsidP="00CF3258">
            <w:pPr>
              <w:bidi/>
              <w:spacing w:after="0"/>
              <w:jc w:val="center"/>
              <w:rPr>
                <w:sz w:val="26"/>
                <w:szCs w:val="26"/>
                <w:lang w:val="fr-FR" w:bidi="ar-DZ"/>
              </w:rPr>
            </w:pPr>
            <w:r>
              <w:rPr>
                <w:sz w:val="26"/>
                <w:szCs w:val="26"/>
                <w:lang w:val="fr-FR" w:bidi="ar-DZ"/>
              </w:rPr>
              <w:t>0</w:t>
            </w:r>
          </w:p>
        </w:tc>
        <w:tc>
          <w:tcPr>
            <w:tcW w:w="2040" w:type="dxa"/>
            <w:vAlign w:val="center"/>
          </w:tcPr>
          <w:p w:rsidR="00A26710" w:rsidRDefault="00A26710" w:rsidP="00CF3258">
            <w:pPr>
              <w:bidi/>
              <w:spacing w:after="0"/>
              <w:jc w:val="center"/>
              <w:rPr>
                <w:sz w:val="26"/>
                <w:szCs w:val="26"/>
                <w:lang w:val="fr-FR" w:bidi="ar-DZ"/>
              </w:rPr>
            </w:pPr>
            <w:r>
              <w:rPr>
                <w:sz w:val="26"/>
                <w:szCs w:val="26"/>
                <w:lang w:val="fr-FR" w:bidi="ar-DZ"/>
              </w:rPr>
              <w:t>t(h)</w:t>
            </w:r>
          </w:p>
        </w:tc>
      </w:tr>
      <w:tr w:rsidR="00A26710" w:rsidTr="00A26710">
        <w:trPr>
          <w:trHeight w:val="229"/>
        </w:trPr>
        <w:tc>
          <w:tcPr>
            <w:tcW w:w="805" w:type="dxa"/>
            <w:vAlign w:val="center"/>
          </w:tcPr>
          <w:p w:rsidR="00A26710" w:rsidRDefault="00A26710" w:rsidP="00CF3258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  <w:r>
              <w:rPr>
                <w:sz w:val="26"/>
                <w:szCs w:val="26"/>
                <w:lang w:val="fr-FR" w:bidi="ar-DZ"/>
              </w:rPr>
              <w:t>66</w:t>
            </w:r>
          </w:p>
        </w:tc>
        <w:tc>
          <w:tcPr>
            <w:tcW w:w="806" w:type="dxa"/>
            <w:vAlign w:val="center"/>
          </w:tcPr>
          <w:p w:rsidR="00A26710" w:rsidRDefault="00CF0C40" w:rsidP="00CF3258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  <w:r>
              <w:rPr>
                <w:sz w:val="26"/>
                <w:szCs w:val="26"/>
                <w:lang w:val="fr-FR" w:bidi="ar-DZ"/>
              </w:rPr>
              <w:t>66</w:t>
            </w:r>
          </w:p>
        </w:tc>
        <w:tc>
          <w:tcPr>
            <w:tcW w:w="805" w:type="dxa"/>
            <w:vAlign w:val="center"/>
          </w:tcPr>
          <w:p w:rsidR="00A26710" w:rsidRDefault="00CF0C40" w:rsidP="00CF3258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  <w:r>
              <w:rPr>
                <w:sz w:val="26"/>
                <w:szCs w:val="26"/>
                <w:lang w:val="fr-FR" w:bidi="ar-DZ"/>
              </w:rPr>
              <w:t>66</w:t>
            </w:r>
          </w:p>
        </w:tc>
        <w:tc>
          <w:tcPr>
            <w:tcW w:w="806" w:type="dxa"/>
            <w:vAlign w:val="center"/>
          </w:tcPr>
          <w:p w:rsidR="00A26710" w:rsidRDefault="00CF0C40" w:rsidP="00CF3258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  <w:r>
              <w:rPr>
                <w:sz w:val="26"/>
                <w:szCs w:val="26"/>
                <w:lang w:val="fr-FR" w:bidi="ar-DZ"/>
              </w:rPr>
              <w:t>74</w:t>
            </w:r>
          </w:p>
        </w:tc>
        <w:tc>
          <w:tcPr>
            <w:tcW w:w="805" w:type="dxa"/>
            <w:vAlign w:val="center"/>
          </w:tcPr>
          <w:p w:rsidR="00A26710" w:rsidRDefault="00CF0C40" w:rsidP="00CF3258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  <w:r>
              <w:rPr>
                <w:sz w:val="26"/>
                <w:szCs w:val="26"/>
                <w:lang w:val="fr-FR" w:bidi="ar-DZ"/>
              </w:rPr>
              <w:t>104</w:t>
            </w:r>
          </w:p>
        </w:tc>
        <w:tc>
          <w:tcPr>
            <w:tcW w:w="806" w:type="dxa"/>
            <w:vAlign w:val="center"/>
          </w:tcPr>
          <w:p w:rsidR="00A26710" w:rsidRDefault="00CF0C40" w:rsidP="00CF3258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  <w:r>
              <w:rPr>
                <w:sz w:val="26"/>
                <w:szCs w:val="26"/>
                <w:lang w:val="fr-FR" w:bidi="ar-DZ"/>
              </w:rPr>
              <w:t>118</w:t>
            </w:r>
          </w:p>
        </w:tc>
        <w:tc>
          <w:tcPr>
            <w:tcW w:w="805" w:type="dxa"/>
            <w:vAlign w:val="center"/>
          </w:tcPr>
          <w:p w:rsidR="00A26710" w:rsidRDefault="00CF0C40" w:rsidP="00CF3258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  <w:r>
              <w:rPr>
                <w:sz w:val="26"/>
                <w:szCs w:val="26"/>
                <w:lang w:val="fr-FR" w:bidi="ar-DZ"/>
              </w:rPr>
              <w:t>132</w:t>
            </w:r>
          </w:p>
        </w:tc>
        <w:tc>
          <w:tcPr>
            <w:tcW w:w="806" w:type="dxa"/>
            <w:vAlign w:val="center"/>
          </w:tcPr>
          <w:p w:rsidR="00A26710" w:rsidRDefault="00CF0C40" w:rsidP="00CF3258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  <w:r>
              <w:rPr>
                <w:sz w:val="26"/>
                <w:szCs w:val="26"/>
                <w:lang w:val="fr-FR" w:bidi="ar-DZ"/>
              </w:rPr>
              <w:t>148</w:t>
            </w:r>
          </w:p>
        </w:tc>
        <w:tc>
          <w:tcPr>
            <w:tcW w:w="805" w:type="dxa"/>
            <w:vAlign w:val="center"/>
          </w:tcPr>
          <w:p w:rsidR="00A26710" w:rsidRDefault="00CF0C40" w:rsidP="00CF3258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  <w:r>
              <w:rPr>
                <w:sz w:val="26"/>
                <w:szCs w:val="26"/>
                <w:lang w:val="fr-FR" w:bidi="ar-DZ"/>
              </w:rPr>
              <w:t>168</w:t>
            </w:r>
          </w:p>
        </w:tc>
        <w:tc>
          <w:tcPr>
            <w:tcW w:w="806" w:type="dxa"/>
            <w:vAlign w:val="center"/>
          </w:tcPr>
          <w:p w:rsidR="00A26710" w:rsidRDefault="00CF0C40" w:rsidP="00CF3258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  <w:r>
              <w:rPr>
                <w:sz w:val="26"/>
                <w:szCs w:val="26"/>
                <w:lang w:val="fr-FR" w:bidi="ar-DZ"/>
              </w:rPr>
              <w:t>200</w:t>
            </w:r>
          </w:p>
        </w:tc>
        <w:tc>
          <w:tcPr>
            <w:tcW w:w="2040" w:type="dxa"/>
            <w:vAlign w:val="center"/>
          </w:tcPr>
          <w:p w:rsidR="00A26710" w:rsidRPr="00A26710" w:rsidRDefault="00A26710" w:rsidP="00CF3258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  <w:r>
              <w:rPr>
                <w:sz w:val="26"/>
                <w:szCs w:val="26"/>
                <w:lang w:val="fr-FR" w:bidi="ar-DZ"/>
              </w:rPr>
              <w:t>V’</w:t>
            </w:r>
            <w:r>
              <w:rPr>
                <w:sz w:val="26"/>
                <w:szCs w:val="26"/>
                <w:vertAlign w:val="subscript"/>
                <w:lang w:val="fr-FR" w:bidi="ar-DZ"/>
              </w:rPr>
              <w:t>be</w:t>
            </w:r>
            <w:r>
              <w:rPr>
                <w:sz w:val="26"/>
                <w:szCs w:val="26"/>
                <w:lang w:val="fr-FR" w:bidi="ar-DZ"/>
              </w:rPr>
              <w:t xml:space="preserve"> (ml)</w:t>
            </w:r>
          </w:p>
        </w:tc>
      </w:tr>
      <w:tr w:rsidR="00A26710" w:rsidTr="00A26710">
        <w:trPr>
          <w:trHeight w:val="255"/>
        </w:trPr>
        <w:tc>
          <w:tcPr>
            <w:tcW w:w="805" w:type="dxa"/>
            <w:vAlign w:val="center"/>
          </w:tcPr>
          <w:p w:rsidR="00A26710" w:rsidRDefault="00A26710" w:rsidP="00CF3258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</w:p>
        </w:tc>
        <w:tc>
          <w:tcPr>
            <w:tcW w:w="806" w:type="dxa"/>
            <w:vAlign w:val="center"/>
          </w:tcPr>
          <w:p w:rsidR="00A26710" w:rsidRDefault="00A26710" w:rsidP="00CF3258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</w:p>
        </w:tc>
        <w:tc>
          <w:tcPr>
            <w:tcW w:w="805" w:type="dxa"/>
            <w:vAlign w:val="center"/>
          </w:tcPr>
          <w:p w:rsidR="00A26710" w:rsidRDefault="00A26710" w:rsidP="00CF3258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</w:p>
        </w:tc>
        <w:tc>
          <w:tcPr>
            <w:tcW w:w="806" w:type="dxa"/>
            <w:vAlign w:val="center"/>
          </w:tcPr>
          <w:p w:rsidR="00A26710" w:rsidRDefault="00A26710" w:rsidP="00CF3258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</w:p>
        </w:tc>
        <w:tc>
          <w:tcPr>
            <w:tcW w:w="805" w:type="dxa"/>
            <w:vAlign w:val="center"/>
          </w:tcPr>
          <w:p w:rsidR="00A26710" w:rsidRDefault="00A26710" w:rsidP="00CF3258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</w:p>
        </w:tc>
        <w:tc>
          <w:tcPr>
            <w:tcW w:w="806" w:type="dxa"/>
            <w:vAlign w:val="center"/>
          </w:tcPr>
          <w:p w:rsidR="00A26710" w:rsidRDefault="00A26710" w:rsidP="00CF3258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</w:p>
        </w:tc>
        <w:tc>
          <w:tcPr>
            <w:tcW w:w="805" w:type="dxa"/>
            <w:vAlign w:val="center"/>
          </w:tcPr>
          <w:p w:rsidR="00A26710" w:rsidRDefault="00A26710" w:rsidP="00CF3258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</w:p>
        </w:tc>
        <w:tc>
          <w:tcPr>
            <w:tcW w:w="806" w:type="dxa"/>
            <w:vAlign w:val="center"/>
          </w:tcPr>
          <w:p w:rsidR="00A26710" w:rsidRDefault="00A26710" w:rsidP="00CF3258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</w:p>
        </w:tc>
        <w:tc>
          <w:tcPr>
            <w:tcW w:w="805" w:type="dxa"/>
            <w:vAlign w:val="center"/>
          </w:tcPr>
          <w:p w:rsidR="00A26710" w:rsidRDefault="00A26710" w:rsidP="00CF3258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</w:p>
        </w:tc>
        <w:tc>
          <w:tcPr>
            <w:tcW w:w="806" w:type="dxa"/>
            <w:vAlign w:val="center"/>
          </w:tcPr>
          <w:p w:rsidR="00A26710" w:rsidRDefault="00A26710" w:rsidP="00CF3258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</w:p>
        </w:tc>
        <w:tc>
          <w:tcPr>
            <w:tcW w:w="2040" w:type="dxa"/>
            <w:vAlign w:val="center"/>
          </w:tcPr>
          <w:p w:rsidR="00A26710" w:rsidRDefault="00A26710" w:rsidP="00CF3258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  <w:r>
              <w:rPr>
                <w:sz w:val="26"/>
                <w:szCs w:val="26"/>
                <w:lang w:val="fr-FR" w:bidi="ar-DZ"/>
              </w:rPr>
              <w:t>x(mol)</w:t>
            </w:r>
            <w:r>
              <w:rPr>
                <w:rFonts w:hint="cs"/>
                <w:sz w:val="26"/>
                <w:szCs w:val="26"/>
                <w:rtl/>
                <w:lang w:val="fr-FR" w:bidi="ar-DZ"/>
              </w:rPr>
              <w:t xml:space="preserve">  التقدم</w:t>
            </w:r>
          </w:p>
        </w:tc>
      </w:tr>
    </w:tbl>
    <w:p w:rsidR="00CF3258" w:rsidRDefault="00CF3258" w:rsidP="00CF3258">
      <w:pPr>
        <w:bidi/>
        <w:spacing w:after="0"/>
        <w:rPr>
          <w:sz w:val="26"/>
          <w:szCs w:val="26"/>
          <w:rtl/>
          <w:lang w:val="fr-FR" w:bidi="ar-DZ"/>
        </w:rPr>
      </w:pPr>
    </w:p>
    <w:p w:rsidR="00CF2B19" w:rsidRDefault="00CF0C40" w:rsidP="00CF3258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>1/ - أ/ ما اسم الأستر المتشكل؟</w:t>
      </w:r>
    </w:p>
    <w:p w:rsidR="00CF0C40" w:rsidRDefault="00CF0C40" w:rsidP="00CF3258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      ب/ أنشئ جدولا لتقدم التفاعل بين الحمض والكحول.</w:t>
      </w:r>
    </w:p>
    <w:p w:rsidR="00CF0C40" w:rsidRDefault="00CF0C40" w:rsidP="00CF3258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      ج/ اكتب معادلة التفاعل الكيميائي المنمذج للتحول الحاصل بين الحمض ومحلول هيدروكسيد الصوديوم.</w:t>
      </w:r>
    </w:p>
    <w:p w:rsidR="00CF0C40" w:rsidRDefault="00611A58" w:rsidP="00CF3258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2/ - أ/ اكتب العلاقة بين كمية الحمض المتبقي </w:t>
      </w:r>
      <w:r>
        <w:rPr>
          <w:sz w:val="26"/>
          <w:szCs w:val="26"/>
          <w:lang w:val="fr-FR" w:bidi="ar-DZ"/>
        </w:rPr>
        <w:t>n</w:t>
      </w:r>
      <w:r>
        <w:rPr>
          <w:rFonts w:hint="cs"/>
          <w:sz w:val="26"/>
          <w:szCs w:val="26"/>
          <w:rtl/>
          <w:lang w:val="fr-FR" w:bidi="ar-DZ"/>
        </w:rPr>
        <w:t xml:space="preserve"> و </w:t>
      </w:r>
      <w:r>
        <w:rPr>
          <w:sz w:val="26"/>
          <w:szCs w:val="26"/>
          <w:lang w:val="fr-FR" w:bidi="ar-DZ"/>
        </w:rPr>
        <w:t>V’</w:t>
      </w:r>
      <w:r>
        <w:rPr>
          <w:sz w:val="26"/>
          <w:szCs w:val="26"/>
          <w:vertAlign w:val="subscript"/>
          <w:lang w:val="fr-FR" w:bidi="ar-DZ"/>
        </w:rPr>
        <w:t>be</w:t>
      </w:r>
      <w:r>
        <w:rPr>
          <w:rFonts w:hint="cs"/>
          <w:sz w:val="26"/>
          <w:szCs w:val="26"/>
          <w:rtl/>
          <w:lang w:val="fr-FR" w:bidi="ar-DZ"/>
        </w:rPr>
        <w:t xml:space="preserve"> ( حجم الأساس اللازم للتكافؤ ).</w:t>
      </w:r>
    </w:p>
    <w:p w:rsidR="00611A58" w:rsidRDefault="00611A58" w:rsidP="00CF3258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     ب/ بالاستعانة بجدول التقدم السابق احسب قيمة </w:t>
      </w:r>
      <w:r>
        <w:rPr>
          <w:sz w:val="26"/>
          <w:szCs w:val="26"/>
          <w:lang w:val="fr-FR" w:bidi="ar-DZ"/>
        </w:rPr>
        <w:t>x</w:t>
      </w:r>
      <w:r>
        <w:rPr>
          <w:rFonts w:hint="cs"/>
          <w:sz w:val="26"/>
          <w:szCs w:val="26"/>
          <w:rtl/>
          <w:lang w:val="fr-FR" w:bidi="ar-DZ"/>
        </w:rPr>
        <w:t xml:space="preserve"> (تقدم التفاعل) ثمّ أكمل الجدوّل أعلاه.</w:t>
      </w:r>
    </w:p>
    <w:p w:rsidR="00611A58" w:rsidRDefault="00611A58" w:rsidP="00CF3258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     ج/ </w:t>
      </w:r>
      <w:r w:rsidR="00C52DA0">
        <w:rPr>
          <w:rFonts w:hint="cs"/>
          <w:sz w:val="26"/>
          <w:szCs w:val="26"/>
          <w:rtl/>
          <w:lang w:val="fr-FR" w:bidi="ar-DZ"/>
        </w:rPr>
        <w:t xml:space="preserve">ارسم المنحنى البياني </w:t>
      </w:r>
      <w:r w:rsidR="00C52DA0">
        <w:rPr>
          <w:sz w:val="26"/>
          <w:szCs w:val="26"/>
          <w:lang w:val="fr-FR" w:bidi="ar-DZ"/>
        </w:rPr>
        <w:t>x=f(t)</w:t>
      </w:r>
      <w:r w:rsidR="00C52DA0">
        <w:rPr>
          <w:rFonts w:hint="cs"/>
          <w:sz w:val="26"/>
          <w:szCs w:val="26"/>
          <w:rtl/>
          <w:lang w:val="fr-FR" w:bidi="ar-DZ"/>
        </w:rPr>
        <w:t>.</w:t>
      </w:r>
    </w:p>
    <w:p w:rsidR="00C52DA0" w:rsidRDefault="00C52DA0" w:rsidP="00CF3258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     د/ احسب نسبة التقدم النهائي </w:t>
      </w:r>
      <w:r>
        <w:rPr>
          <w:sz w:val="26"/>
          <w:szCs w:val="26"/>
          <w:lang w:val="fr-FR" w:bidi="ar-DZ"/>
        </w:rPr>
        <w:t>τ</w:t>
      </w:r>
      <w:r>
        <w:rPr>
          <w:rFonts w:hint="cs"/>
          <w:sz w:val="26"/>
          <w:szCs w:val="26"/>
          <w:rtl/>
          <w:lang w:val="fr-FR" w:bidi="ar-DZ"/>
        </w:rPr>
        <w:t xml:space="preserve"> </w:t>
      </w:r>
      <w:r w:rsidR="000C79E0">
        <w:rPr>
          <w:rFonts w:hint="cs"/>
          <w:sz w:val="26"/>
          <w:szCs w:val="26"/>
          <w:rtl/>
          <w:lang w:val="fr-FR" w:bidi="ar-DZ"/>
        </w:rPr>
        <w:t>، ماذا تستنتج؟</w:t>
      </w:r>
    </w:p>
    <w:p w:rsidR="000C79E0" w:rsidRDefault="00A7591E" w:rsidP="00CF3258">
      <w:pPr>
        <w:bidi/>
        <w:spacing w:after="0"/>
        <w:rPr>
          <w:sz w:val="26"/>
          <w:szCs w:val="26"/>
          <w:rtl/>
          <w:lang w:val="fr-FR" w:bidi="ar-DZ"/>
        </w:rPr>
      </w:pPr>
      <w:r w:rsidRPr="00A7591E">
        <w:rPr>
          <w:b/>
          <w:bCs/>
          <w:i/>
          <w:iCs/>
          <w:noProof/>
          <w:sz w:val="24"/>
          <w:szCs w:val="24"/>
          <w:rtl/>
          <w:lang w:val="fr-FR" w:eastAsia="fr-FR" w:bidi="ar-SA"/>
        </w:rPr>
        <w:pict>
          <v:oval id="_x0000_s1028" style="position:absolute;left:0;text-align:left;margin-left:487.7pt;margin-top:14.5pt;width:20.25pt;height:17.25pt;z-index:251661312" strokeweight="1.5pt">
            <v:fill opacity="0"/>
            <v:textbox>
              <w:txbxContent>
                <w:p w:rsidR="00982156" w:rsidRDefault="00982156" w:rsidP="00982156"/>
              </w:txbxContent>
            </v:textbox>
          </v:oval>
        </w:pict>
      </w:r>
      <w:r w:rsidR="000C79E0">
        <w:rPr>
          <w:rFonts w:hint="cs"/>
          <w:sz w:val="26"/>
          <w:szCs w:val="26"/>
          <w:rtl/>
          <w:lang w:val="fr-FR" w:bidi="ar-DZ"/>
        </w:rPr>
        <w:t xml:space="preserve">    هـ / عبّر عن كسر التفاعل النهائي </w:t>
      </w:r>
      <w:r w:rsidR="000C79E0">
        <w:rPr>
          <w:sz w:val="26"/>
          <w:szCs w:val="26"/>
          <w:lang w:val="fr-FR" w:bidi="ar-DZ"/>
        </w:rPr>
        <w:t>Q</w:t>
      </w:r>
      <w:r w:rsidR="000C79E0">
        <w:rPr>
          <w:sz w:val="26"/>
          <w:szCs w:val="26"/>
          <w:vertAlign w:val="subscript"/>
          <w:lang w:val="fr-FR" w:bidi="ar-DZ"/>
        </w:rPr>
        <w:t>r,f</w:t>
      </w:r>
      <w:r w:rsidR="000C79E0">
        <w:rPr>
          <w:rFonts w:hint="cs"/>
          <w:sz w:val="26"/>
          <w:szCs w:val="26"/>
          <w:rtl/>
          <w:lang w:val="fr-FR" w:bidi="ar-DZ"/>
        </w:rPr>
        <w:t xml:space="preserve"> في حالة التوازن بدلالة التقدم النهائي </w:t>
      </w:r>
      <w:r w:rsidR="000C79E0">
        <w:rPr>
          <w:sz w:val="26"/>
          <w:szCs w:val="26"/>
          <w:lang w:val="fr-FR" w:bidi="ar-DZ"/>
        </w:rPr>
        <w:t>x</w:t>
      </w:r>
      <w:r w:rsidR="000C79E0">
        <w:rPr>
          <w:sz w:val="26"/>
          <w:szCs w:val="26"/>
          <w:vertAlign w:val="subscript"/>
          <w:lang w:val="fr-FR" w:bidi="ar-DZ"/>
        </w:rPr>
        <w:t>f</w:t>
      </w:r>
      <w:r w:rsidR="000C79E0">
        <w:rPr>
          <w:rFonts w:hint="cs"/>
          <w:sz w:val="26"/>
          <w:szCs w:val="26"/>
          <w:rtl/>
          <w:lang w:val="fr-FR" w:bidi="ar-DZ"/>
        </w:rPr>
        <w:t xml:space="preserve"> . ثمّ احسب قيمته.</w:t>
      </w:r>
    </w:p>
    <w:p w:rsidR="00982156" w:rsidRPr="00913F5A" w:rsidRDefault="00982156" w:rsidP="00982156">
      <w:pPr>
        <w:bidi/>
        <w:spacing w:after="0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 2    </w:t>
      </w:r>
      <w:r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>
        <w:rPr>
          <w:b/>
          <w:bCs/>
          <w:i/>
          <w:iCs/>
          <w:sz w:val="24"/>
          <w:szCs w:val="24"/>
          <w:highlight w:val="lightGray"/>
          <w:lang w:bidi="ar-DZ"/>
        </w:rPr>
        <w:t>09</w:t>
      </w: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ر</w:t>
      </w:r>
      <w:r w:rsidR="00EC03A9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</w:t>
      </w: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>+</w:t>
      </w:r>
      <w:r w:rsidR="00EC03A9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</w:t>
      </w: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>ت ر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الأوّل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الموضوع الأوّل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CF3258" w:rsidRDefault="00EC03A9" w:rsidP="00CF3258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لغرض متابعة تطور التحوّل الكيميائي بين حمض الإيثانويك والإيثانول. نأخذ 7 أنابيب اختبار وعند اللحظة </w:t>
      </w:r>
      <w:r>
        <w:rPr>
          <w:sz w:val="26"/>
          <w:szCs w:val="26"/>
          <w:lang w:val="fr-FR" w:bidi="ar-DZ"/>
        </w:rPr>
        <w:t>t=0</w:t>
      </w:r>
      <w:r>
        <w:rPr>
          <w:rFonts w:hint="cs"/>
          <w:sz w:val="26"/>
          <w:szCs w:val="26"/>
          <w:rtl/>
          <w:lang w:val="fr-FR" w:bidi="ar-DZ"/>
        </w:rPr>
        <w:t xml:space="preserve"> نمزج في كل واحد منها </w:t>
      </w:r>
      <w:r>
        <w:rPr>
          <w:sz w:val="26"/>
          <w:szCs w:val="26"/>
          <w:lang w:val="fr-FR" w:bidi="ar-DZ"/>
        </w:rPr>
        <w:t>n</w:t>
      </w:r>
      <w:r>
        <w:rPr>
          <w:sz w:val="26"/>
          <w:szCs w:val="26"/>
          <w:vertAlign w:val="subscript"/>
          <w:lang w:val="fr-FR" w:bidi="ar-DZ"/>
        </w:rPr>
        <w:t>0</w:t>
      </w:r>
      <w:r>
        <w:rPr>
          <w:sz w:val="26"/>
          <w:szCs w:val="26"/>
          <w:lang w:val="fr-FR" w:bidi="ar-DZ"/>
        </w:rPr>
        <w:t>(mol)</w:t>
      </w:r>
      <w:r>
        <w:rPr>
          <w:rFonts w:hint="cs"/>
          <w:sz w:val="26"/>
          <w:szCs w:val="26"/>
          <w:rtl/>
          <w:lang w:val="fr-FR" w:bidi="ar-DZ"/>
        </w:rPr>
        <w:t xml:space="preserve"> من الحمض و </w:t>
      </w:r>
      <w:r>
        <w:rPr>
          <w:sz w:val="26"/>
          <w:szCs w:val="26"/>
          <w:lang w:val="fr-FR" w:bidi="ar-DZ"/>
        </w:rPr>
        <w:t>n</w:t>
      </w:r>
      <w:r>
        <w:rPr>
          <w:sz w:val="26"/>
          <w:szCs w:val="26"/>
          <w:vertAlign w:val="subscript"/>
          <w:lang w:val="fr-FR" w:bidi="ar-DZ"/>
        </w:rPr>
        <w:t>0</w:t>
      </w:r>
      <w:r>
        <w:rPr>
          <w:sz w:val="26"/>
          <w:szCs w:val="26"/>
          <w:lang w:val="fr-FR" w:bidi="ar-DZ"/>
        </w:rPr>
        <w:t>(mol)</w:t>
      </w:r>
      <w:r>
        <w:rPr>
          <w:rFonts w:hint="cs"/>
          <w:sz w:val="26"/>
          <w:szCs w:val="26"/>
          <w:rtl/>
          <w:lang w:val="fr-FR" w:bidi="ar-DZ"/>
        </w:rPr>
        <w:t xml:space="preserve"> من الكحول السابقين. ينمذج التحول بالتفاعل ذي المعادلة:</w:t>
      </w:r>
    </w:p>
    <w:p w:rsidR="00901A99" w:rsidRDefault="00901A99" w:rsidP="00901A99">
      <w:pPr>
        <w:bidi/>
        <w:spacing w:after="0"/>
        <w:rPr>
          <w:sz w:val="26"/>
          <w:szCs w:val="26"/>
          <w:rtl/>
          <w:lang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                                 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bidi="ar-DZ"/>
              </w:rPr>
              <m:t>CH</m:t>
            </m:r>
          </m:e>
          <m:sub>
            <m:r>
              <w:rPr>
                <w:rFonts w:ascii="Cambria Math" w:hAnsi="Cambria Math"/>
                <w:sz w:val="26"/>
                <w:szCs w:val="26"/>
                <w:lang w:bidi="ar-DZ"/>
              </w:rPr>
              <m:t>3</m:t>
            </m:r>
          </m:sub>
        </m:sSub>
        <m:r>
          <w:rPr>
            <w:rFonts w:ascii="Cambria Math" w:hAnsi="Cambria Math"/>
            <w:sz w:val="26"/>
            <w:szCs w:val="26"/>
            <w:lang w:bidi="ar-DZ"/>
          </w:rPr>
          <m:t>COOH+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bidi="ar-DZ"/>
              </w:rPr>
              <m:t>C</m:t>
            </m:r>
          </m:e>
          <m:sub>
            <m:r>
              <w:rPr>
                <w:rFonts w:ascii="Cambria Math" w:hAnsi="Cambria Math"/>
                <w:sz w:val="26"/>
                <w:szCs w:val="26"/>
                <w:lang w:bidi="ar-DZ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bidi="ar-DZ"/>
              </w:rPr>
              <m:t>H</m:t>
            </m:r>
          </m:e>
          <m:sub>
            <m:r>
              <w:rPr>
                <w:rFonts w:ascii="Cambria Math" w:hAnsi="Cambria Math"/>
                <w:sz w:val="26"/>
                <w:szCs w:val="26"/>
                <w:lang w:bidi="ar-DZ"/>
              </w:rPr>
              <m:t>5</m:t>
            </m:r>
          </m:sub>
        </m:sSub>
        <m:r>
          <w:rPr>
            <w:rFonts w:ascii="Cambria Math" w:hAnsi="Cambria Math"/>
            <w:sz w:val="26"/>
            <w:szCs w:val="26"/>
            <w:lang w:bidi="ar-DZ"/>
          </w:rPr>
          <m:t>OH=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bidi="ar-DZ"/>
              </w:rPr>
              <m:t>CH</m:t>
            </m:r>
          </m:e>
          <m:sub>
            <m:r>
              <w:rPr>
                <w:rFonts w:ascii="Cambria Math" w:hAnsi="Cambria Math"/>
                <w:sz w:val="26"/>
                <w:szCs w:val="26"/>
                <w:lang w:bidi="ar-DZ"/>
              </w:rPr>
              <m:t>3</m:t>
            </m:r>
          </m:sub>
        </m:sSub>
        <m:r>
          <w:rPr>
            <w:rFonts w:ascii="Cambria Math" w:hAnsi="Cambria Math"/>
            <w:sz w:val="26"/>
            <w:szCs w:val="26"/>
            <w:lang w:bidi="ar-DZ"/>
          </w:rPr>
          <m:t>COO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bidi="ar-DZ"/>
              </w:rPr>
              <m:t>C</m:t>
            </m:r>
          </m:e>
          <m:sub>
            <m:r>
              <w:rPr>
                <w:rFonts w:ascii="Cambria Math" w:hAnsi="Cambria Math"/>
                <w:sz w:val="26"/>
                <w:szCs w:val="26"/>
                <w:lang w:bidi="ar-DZ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bidi="ar-DZ"/>
              </w:rPr>
              <m:t>H</m:t>
            </m:r>
          </m:e>
          <m:sub>
            <m:r>
              <w:rPr>
                <w:rFonts w:ascii="Cambria Math" w:hAnsi="Cambria Math"/>
                <w:sz w:val="26"/>
                <w:szCs w:val="26"/>
                <w:lang w:bidi="ar-DZ"/>
              </w:rPr>
              <m:t>5</m:t>
            </m:r>
          </m:sub>
        </m:sSub>
        <m:r>
          <w:rPr>
            <w:rFonts w:ascii="Cambria Math" w:hAnsi="Cambria Math"/>
            <w:sz w:val="26"/>
            <w:szCs w:val="26"/>
            <w:lang w:bidi="ar-DZ"/>
          </w:rPr>
          <m:t>+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bidi="ar-DZ"/>
              </w:rPr>
              <m:t>H</m:t>
            </m:r>
          </m:e>
          <m:sub>
            <m:r>
              <w:rPr>
                <w:rFonts w:ascii="Cambria Math" w:hAnsi="Cambria Math"/>
                <w:sz w:val="26"/>
                <w:szCs w:val="26"/>
                <w:lang w:bidi="ar-DZ"/>
              </w:rPr>
              <m:t>2</m:t>
            </m:r>
          </m:sub>
        </m:sSub>
        <m:r>
          <w:rPr>
            <w:rFonts w:ascii="Cambria Math" w:hAnsi="Cambria Math"/>
            <w:sz w:val="26"/>
            <w:szCs w:val="26"/>
            <w:lang w:bidi="ar-DZ"/>
          </w:rPr>
          <m:t>O</m:t>
        </m:r>
      </m:oMath>
    </w:p>
    <w:p w:rsidR="00901A99" w:rsidRDefault="00901A99" w:rsidP="00901A99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bidi="ar-DZ"/>
        </w:rPr>
        <w:t xml:space="preserve">عايرنا عند درجة حرارة ثابتة وفي لحظات زمنية متعاقبة محتوى الأنابيب الواحد تلو الآخر من أجل معرفة كمية مادة الحمض المتبقي </w:t>
      </w:r>
      <w:r>
        <w:rPr>
          <w:sz w:val="26"/>
          <w:szCs w:val="26"/>
          <w:lang w:val="fr-FR" w:bidi="ar-DZ"/>
        </w:rPr>
        <w:t>n</w:t>
      </w:r>
      <w:r>
        <w:rPr>
          <w:rFonts w:hint="cs"/>
          <w:sz w:val="26"/>
          <w:szCs w:val="26"/>
          <w:rtl/>
          <w:lang w:val="fr-FR" w:bidi="ar-DZ"/>
        </w:rPr>
        <w:t xml:space="preserve"> بواسطة محلول هيدروكسيد الصوديوم. سمحت العملية بالحصول على جدوّل القياسات التالي:</w:t>
      </w:r>
    </w:p>
    <w:p w:rsidR="00E63EB9" w:rsidRDefault="00E63EB9" w:rsidP="00E63EB9">
      <w:pPr>
        <w:bidi/>
        <w:spacing w:after="0"/>
        <w:rPr>
          <w:sz w:val="26"/>
          <w:szCs w:val="26"/>
          <w:rtl/>
          <w:lang w:val="fr-FR" w:bidi="ar-DZ"/>
        </w:rPr>
      </w:pPr>
    </w:p>
    <w:tbl>
      <w:tblPr>
        <w:bidiVisual/>
        <w:tblW w:w="0" w:type="auto"/>
        <w:jc w:val="center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05"/>
        <w:gridCol w:w="806"/>
        <w:gridCol w:w="805"/>
        <w:gridCol w:w="806"/>
        <w:gridCol w:w="805"/>
        <w:gridCol w:w="806"/>
        <w:gridCol w:w="805"/>
        <w:gridCol w:w="806"/>
        <w:gridCol w:w="2040"/>
      </w:tblGrid>
      <w:tr w:rsidR="00E63EB9" w:rsidTr="00E63EB9">
        <w:trPr>
          <w:trHeight w:val="270"/>
          <w:jc w:val="center"/>
        </w:trPr>
        <w:tc>
          <w:tcPr>
            <w:tcW w:w="805" w:type="dxa"/>
            <w:vAlign w:val="center"/>
          </w:tcPr>
          <w:p w:rsidR="00E63EB9" w:rsidRDefault="00E63EB9" w:rsidP="000F3A5A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  <w:r>
              <w:rPr>
                <w:rFonts w:hint="cs"/>
                <w:sz w:val="26"/>
                <w:szCs w:val="26"/>
                <w:rtl/>
                <w:lang w:val="fr-FR" w:bidi="ar-DZ"/>
              </w:rPr>
              <w:t>7</w:t>
            </w:r>
          </w:p>
        </w:tc>
        <w:tc>
          <w:tcPr>
            <w:tcW w:w="806" w:type="dxa"/>
            <w:vAlign w:val="center"/>
          </w:tcPr>
          <w:p w:rsidR="00E63EB9" w:rsidRDefault="00E63EB9" w:rsidP="000F3A5A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  <w:r>
              <w:rPr>
                <w:rFonts w:hint="cs"/>
                <w:sz w:val="26"/>
                <w:szCs w:val="26"/>
                <w:rtl/>
                <w:lang w:val="fr-FR" w:bidi="ar-DZ"/>
              </w:rPr>
              <w:t>6</w:t>
            </w:r>
          </w:p>
        </w:tc>
        <w:tc>
          <w:tcPr>
            <w:tcW w:w="805" w:type="dxa"/>
            <w:vAlign w:val="center"/>
          </w:tcPr>
          <w:p w:rsidR="00E63EB9" w:rsidRDefault="00E63EB9" w:rsidP="000F3A5A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  <w:r>
              <w:rPr>
                <w:rFonts w:hint="cs"/>
                <w:sz w:val="26"/>
                <w:szCs w:val="26"/>
                <w:rtl/>
                <w:lang w:val="fr-FR" w:bidi="ar-DZ"/>
              </w:rPr>
              <w:t>5</w:t>
            </w:r>
          </w:p>
        </w:tc>
        <w:tc>
          <w:tcPr>
            <w:tcW w:w="806" w:type="dxa"/>
            <w:vAlign w:val="center"/>
          </w:tcPr>
          <w:p w:rsidR="00E63EB9" w:rsidRDefault="00E63EB9" w:rsidP="000F3A5A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  <w:r>
              <w:rPr>
                <w:rFonts w:hint="cs"/>
                <w:sz w:val="26"/>
                <w:szCs w:val="26"/>
                <w:rtl/>
                <w:lang w:val="fr-FR" w:bidi="ar-DZ"/>
              </w:rPr>
              <w:t>4</w:t>
            </w:r>
          </w:p>
        </w:tc>
        <w:tc>
          <w:tcPr>
            <w:tcW w:w="805" w:type="dxa"/>
            <w:vAlign w:val="center"/>
          </w:tcPr>
          <w:p w:rsidR="00E63EB9" w:rsidRDefault="00E63EB9" w:rsidP="000F3A5A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  <w:r>
              <w:rPr>
                <w:rFonts w:hint="cs"/>
                <w:sz w:val="26"/>
                <w:szCs w:val="26"/>
                <w:rtl/>
                <w:lang w:val="fr-FR" w:bidi="ar-DZ"/>
              </w:rPr>
              <w:t>3</w:t>
            </w:r>
          </w:p>
        </w:tc>
        <w:tc>
          <w:tcPr>
            <w:tcW w:w="806" w:type="dxa"/>
            <w:vAlign w:val="center"/>
          </w:tcPr>
          <w:p w:rsidR="00E63EB9" w:rsidRDefault="00E63EB9" w:rsidP="000F3A5A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  <w:r>
              <w:rPr>
                <w:rFonts w:hint="cs"/>
                <w:sz w:val="26"/>
                <w:szCs w:val="26"/>
                <w:rtl/>
                <w:lang w:val="fr-FR" w:bidi="ar-DZ"/>
              </w:rPr>
              <w:t>2</w:t>
            </w:r>
          </w:p>
        </w:tc>
        <w:tc>
          <w:tcPr>
            <w:tcW w:w="805" w:type="dxa"/>
            <w:vAlign w:val="center"/>
          </w:tcPr>
          <w:p w:rsidR="00E63EB9" w:rsidRDefault="00E63EB9" w:rsidP="000F3A5A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  <w:r>
              <w:rPr>
                <w:rFonts w:hint="cs"/>
                <w:sz w:val="26"/>
                <w:szCs w:val="26"/>
                <w:rtl/>
                <w:lang w:val="fr-FR" w:bidi="ar-DZ"/>
              </w:rPr>
              <w:t>1</w:t>
            </w:r>
          </w:p>
        </w:tc>
        <w:tc>
          <w:tcPr>
            <w:tcW w:w="806" w:type="dxa"/>
            <w:vAlign w:val="center"/>
          </w:tcPr>
          <w:p w:rsidR="00E63EB9" w:rsidRDefault="00E63EB9" w:rsidP="000F3A5A">
            <w:pPr>
              <w:bidi/>
              <w:spacing w:after="0"/>
              <w:jc w:val="center"/>
              <w:rPr>
                <w:sz w:val="26"/>
                <w:szCs w:val="26"/>
                <w:lang w:val="fr-FR" w:bidi="ar-DZ"/>
              </w:rPr>
            </w:pPr>
            <w:r>
              <w:rPr>
                <w:sz w:val="26"/>
                <w:szCs w:val="26"/>
                <w:lang w:val="fr-FR" w:bidi="ar-DZ"/>
              </w:rPr>
              <w:t>0</w:t>
            </w:r>
          </w:p>
        </w:tc>
        <w:tc>
          <w:tcPr>
            <w:tcW w:w="2040" w:type="dxa"/>
            <w:vAlign w:val="center"/>
          </w:tcPr>
          <w:p w:rsidR="00E63EB9" w:rsidRDefault="00E63EB9" w:rsidP="000F3A5A">
            <w:pPr>
              <w:bidi/>
              <w:spacing w:after="0"/>
              <w:jc w:val="center"/>
              <w:rPr>
                <w:sz w:val="26"/>
                <w:szCs w:val="26"/>
                <w:lang w:val="fr-FR" w:bidi="ar-DZ"/>
              </w:rPr>
            </w:pPr>
            <w:r>
              <w:rPr>
                <w:sz w:val="26"/>
                <w:szCs w:val="26"/>
                <w:lang w:val="fr-FR" w:bidi="ar-DZ"/>
              </w:rPr>
              <w:t>t(h)</w:t>
            </w:r>
          </w:p>
        </w:tc>
      </w:tr>
      <w:tr w:rsidR="00E63EB9" w:rsidTr="00E63EB9">
        <w:trPr>
          <w:trHeight w:val="229"/>
          <w:jc w:val="center"/>
        </w:trPr>
        <w:tc>
          <w:tcPr>
            <w:tcW w:w="805" w:type="dxa"/>
            <w:vAlign w:val="center"/>
          </w:tcPr>
          <w:p w:rsidR="00E63EB9" w:rsidRDefault="00E63EB9" w:rsidP="000F3A5A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  <w:r>
              <w:rPr>
                <w:sz w:val="26"/>
                <w:szCs w:val="26"/>
                <w:lang w:val="fr-FR" w:bidi="ar-DZ"/>
              </w:rPr>
              <w:t>0,33</w:t>
            </w:r>
          </w:p>
        </w:tc>
        <w:tc>
          <w:tcPr>
            <w:tcW w:w="806" w:type="dxa"/>
            <w:vAlign w:val="center"/>
          </w:tcPr>
          <w:p w:rsidR="00E63EB9" w:rsidRDefault="00E63EB9" w:rsidP="000F3A5A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  <w:r>
              <w:rPr>
                <w:sz w:val="26"/>
                <w:szCs w:val="26"/>
                <w:lang w:val="fr-FR" w:bidi="ar-DZ"/>
              </w:rPr>
              <w:t>0,33</w:t>
            </w:r>
          </w:p>
        </w:tc>
        <w:tc>
          <w:tcPr>
            <w:tcW w:w="805" w:type="dxa"/>
            <w:vAlign w:val="center"/>
          </w:tcPr>
          <w:p w:rsidR="00E63EB9" w:rsidRDefault="00E63EB9" w:rsidP="000F3A5A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  <w:r>
              <w:rPr>
                <w:sz w:val="26"/>
                <w:szCs w:val="26"/>
                <w:lang w:val="fr-FR" w:bidi="ar-DZ"/>
              </w:rPr>
              <w:t>0,34</w:t>
            </w:r>
          </w:p>
        </w:tc>
        <w:tc>
          <w:tcPr>
            <w:tcW w:w="806" w:type="dxa"/>
            <w:vAlign w:val="center"/>
          </w:tcPr>
          <w:p w:rsidR="00E63EB9" w:rsidRDefault="00E63EB9" w:rsidP="000F3A5A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  <w:r>
              <w:rPr>
                <w:sz w:val="26"/>
                <w:szCs w:val="26"/>
                <w:lang w:val="fr-FR" w:bidi="ar-DZ"/>
              </w:rPr>
              <w:t>0,35</w:t>
            </w:r>
          </w:p>
        </w:tc>
        <w:tc>
          <w:tcPr>
            <w:tcW w:w="805" w:type="dxa"/>
            <w:vAlign w:val="center"/>
          </w:tcPr>
          <w:p w:rsidR="00E63EB9" w:rsidRDefault="00E63EB9" w:rsidP="000F3A5A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  <w:r>
              <w:rPr>
                <w:sz w:val="26"/>
                <w:szCs w:val="26"/>
                <w:lang w:val="fr-FR" w:bidi="ar-DZ"/>
              </w:rPr>
              <w:t>0,39</w:t>
            </w:r>
          </w:p>
        </w:tc>
        <w:tc>
          <w:tcPr>
            <w:tcW w:w="806" w:type="dxa"/>
            <w:vAlign w:val="center"/>
          </w:tcPr>
          <w:p w:rsidR="00E63EB9" w:rsidRDefault="00E63EB9" w:rsidP="000F3A5A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  <w:r>
              <w:rPr>
                <w:sz w:val="26"/>
                <w:szCs w:val="26"/>
                <w:lang w:val="fr-FR" w:bidi="ar-DZ"/>
              </w:rPr>
              <w:t>0,45</w:t>
            </w:r>
          </w:p>
        </w:tc>
        <w:tc>
          <w:tcPr>
            <w:tcW w:w="805" w:type="dxa"/>
            <w:vAlign w:val="center"/>
          </w:tcPr>
          <w:p w:rsidR="00E63EB9" w:rsidRDefault="00E63EB9" w:rsidP="000F3A5A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  <w:r>
              <w:rPr>
                <w:sz w:val="26"/>
                <w:szCs w:val="26"/>
                <w:lang w:val="fr-FR" w:bidi="ar-DZ"/>
              </w:rPr>
              <w:t>0,61</w:t>
            </w:r>
          </w:p>
        </w:tc>
        <w:tc>
          <w:tcPr>
            <w:tcW w:w="806" w:type="dxa"/>
            <w:vAlign w:val="center"/>
          </w:tcPr>
          <w:p w:rsidR="00E63EB9" w:rsidRDefault="00E63EB9" w:rsidP="000F3A5A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  <w:r>
              <w:rPr>
                <w:sz w:val="26"/>
                <w:szCs w:val="26"/>
                <w:lang w:val="fr-FR" w:bidi="ar-DZ"/>
              </w:rPr>
              <w:t>1,00</w:t>
            </w:r>
          </w:p>
        </w:tc>
        <w:tc>
          <w:tcPr>
            <w:tcW w:w="2040" w:type="dxa"/>
            <w:vAlign w:val="center"/>
          </w:tcPr>
          <w:p w:rsidR="00E63EB9" w:rsidRPr="00A26710" w:rsidRDefault="00E63EB9" w:rsidP="000F3A5A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  <w:r>
              <w:rPr>
                <w:sz w:val="26"/>
                <w:szCs w:val="26"/>
                <w:lang w:val="fr-FR" w:bidi="ar-DZ"/>
              </w:rPr>
              <w:t>n (ml)</w:t>
            </w:r>
          </w:p>
        </w:tc>
      </w:tr>
      <w:tr w:rsidR="00E63EB9" w:rsidTr="00E63EB9">
        <w:trPr>
          <w:trHeight w:val="255"/>
          <w:jc w:val="center"/>
        </w:trPr>
        <w:tc>
          <w:tcPr>
            <w:tcW w:w="805" w:type="dxa"/>
            <w:vAlign w:val="center"/>
          </w:tcPr>
          <w:p w:rsidR="00E63EB9" w:rsidRDefault="00E63EB9" w:rsidP="000F3A5A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</w:p>
        </w:tc>
        <w:tc>
          <w:tcPr>
            <w:tcW w:w="806" w:type="dxa"/>
            <w:vAlign w:val="center"/>
          </w:tcPr>
          <w:p w:rsidR="00E63EB9" w:rsidRDefault="00E63EB9" w:rsidP="000F3A5A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</w:p>
        </w:tc>
        <w:tc>
          <w:tcPr>
            <w:tcW w:w="805" w:type="dxa"/>
            <w:vAlign w:val="center"/>
          </w:tcPr>
          <w:p w:rsidR="00E63EB9" w:rsidRDefault="00E63EB9" w:rsidP="000F3A5A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</w:p>
        </w:tc>
        <w:tc>
          <w:tcPr>
            <w:tcW w:w="806" w:type="dxa"/>
            <w:vAlign w:val="center"/>
          </w:tcPr>
          <w:p w:rsidR="00E63EB9" w:rsidRDefault="00E63EB9" w:rsidP="000F3A5A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</w:p>
        </w:tc>
        <w:tc>
          <w:tcPr>
            <w:tcW w:w="805" w:type="dxa"/>
            <w:vAlign w:val="center"/>
          </w:tcPr>
          <w:p w:rsidR="00E63EB9" w:rsidRDefault="00E63EB9" w:rsidP="000F3A5A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</w:p>
        </w:tc>
        <w:tc>
          <w:tcPr>
            <w:tcW w:w="806" w:type="dxa"/>
            <w:vAlign w:val="center"/>
          </w:tcPr>
          <w:p w:rsidR="00E63EB9" w:rsidRDefault="00E63EB9" w:rsidP="000F3A5A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</w:p>
        </w:tc>
        <w:tc>
          <w:tcPr>
            <w:tcW w:w="805" w:type="dxa"/>
            <w:vAlign w:val="center"/>
          </w:tcPr>
          <w:p w:rsidR="00E63EB9" w:rsidRDefault="00E63EB9" w:rsidP="000F3A5A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</w:p>
        </w:tc>
        <w:tc>
          <w:tcPr>
            <w:tcW w:w="806" w:type="dxa"/>
            <w:vAlign w:val="center"/>
          </w:tcPr>
          <w:p w:rsidR="00E63EB9" w:rsidRDefault="00E63EB9" w:rsidP="000F3A5A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</w:p>
        </w:tc>
        <w:tc>
          <w:tcPr>
            <w:tcW w:w="2040" w:type="dxa"/>
            <w:vAlign w:val="center"/>
          </w:tcPr>
          <w:p w:rsidR="00E63EB9" w:rsidRDefault="00E63EB9" w:rsidP="00E63EB9">
            <w:pPr>
              <w:bidi/>
              <w:spacing w:after="0"/>
              <w:jc w:val="center"/>
              <w:rPr>
                <w:sz w:val="26"/>
                <w:szCs w:val="26"/>
                <w:rtl/>
                <w:lang w:val="fr-FR" w:bidi="ar-DZ"/>
              </w:rPr>
            </w:pPr>
            <w:r>
              <w:rPr>
                <w:sz w:val="26"/>
                <w:szCs w:val="26"/>
                <w:lang w:val="fr-FR" w:bidi="ar-DZ"/>
              </w:rPr>
              <w:t>n’ (mol)</w:t>
            </w:r>
            <w:r>
              <w:rPr>
                <w:rFonts w:hint="cs"/>
                <w:sz w:val="26"/>
                <w:szCs w:val="26"/>
                <w:rtl/>
                <w:lang w:val="fr-FR" w:bidi="ar-DZ"/>
              </w:rPr>
              <w:t xml:space="preserve">  </w:t>
            </w:r>
          </w:p>
        </w:tc>
      </w:tr>
    </w:tbl>
    <w:p w:rsidR="00901A99" w:rsidRDefault="007D77BD" w:rsidP="00901A99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1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أنجز جدولا لتقدم التفاعل واحسب التقدم الأعظمي </w:t>
      </w:r>
      <w:r>
        <w:rPr>
          <w:sz w:val="26"/>
          <w:szCs w:val="26"/>
          <w:lang w:val="fr-FR" w:bidi="ar-DZ"/>
        </w:rPr>
        <w:t>x</w:t>
      </w:r>
      <w:r w:rsidR="007A1DE8">
        <w:rPr>
          <w:sz w:val="26"/>
          <w:szCs w:val="26"/>
          <w:vertAlign w:val="subscript"/>
          <w:lang w:val="fr-FR" w:bidi="ar-DZ"/>
        </w:rPr>
        <w:t>max</w:t>
      </w:r>
      <w:r w:rsidR="007A1DE8">
        <w:rPr>
          <w:rFonts w:hint="cs"/>
          <w:sz w:val="26"/>
          <w:szCs w:val="26"/>
          <w:rtl/>
          <w:lang w:val="fr-FR" w:bidi="ar-DZ"/>
        </w:rPr>
        <w:t>.</w:t>
      </w:r>
    </w:p>
    <w:p w:rsidR="007A1DE8" w:rsidRDefault="007A1DE8" w:rsidP="007A1DE8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2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استنتج العلاقة التي تعطي كمية مادة الأستر المتشكل </w:t>
      </w:r>
      <w:r>
        <w:rPr>
          <w:sz w:val="26"/>
          <w:szCs w:val="26"/>
          <w:lang w:val="fr-FR" w:bidi="ar-DZ"/>
        </w:rPr>
        <w:t>n’</w:t>
      </w:r>
      <w:r>
        <w:rPr>
          <w:rFonts w:hint="cs"/>
          <w:sz w:val="26"/>
          <w:szCs w:val="26"/>
          <w:rtl/>
          <w:lang w:val="fr-FR" w:bidi="ar-DZ"/>
        </w:rPr>
        <w:t xml:space="preserve"> بدلالة كمية مادة الحمض المتبقي </w:t>
      </w:r>
      <w:r>
        <w:rPr>
          <w:sz w:val="26"/>
          <w:szCs w:val="26"/>
          <w:lang w:val="fr-FR" w:bidi="ar-DZ"/>
        </w:rPr>
        <w:t>n</w:t>
      </w:r>
      <w:r>
        <w:rPr>
          <w:rFonts w:hint="cs"/>
          <w:sz w:val="26"/>
          <w:szCs w:val="26"/>
          <w:rtl/>
          <w:lang w:val="fr-FR" w:bidi="ar-DZ"/>
        </w:rPr>
        <w:t>.</w:t>
      </w:r>
    </w:p>
    <w:p w:rsidR="007A1DE8" w:rsidRDefault="00266EBC" w:rsidP="007A1DE8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3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أكمل الجدول أعلاه، وباختيار سلم مناسب أرسم المنحنى </w:t>
      </w:r>
      <w:r>
        <w:rPr>
          <w:sz w:val="26"/>
          <w:szCs w:val="26"/>
          <w:lang w:val="fr-FR" w:bidi="ar-DZ"/>
        </w:rPr>
        <w:t>n’=f(t)</w:t>
      </w:r>
      <w:r>
        <w:rPr>
          <w:rFonts w:hint="cs"/>
          <w:sz w:val="26"/>
          <w:szCs w:val="26"/>
          <w:rtl/>
          <w:lang w:val="fr-FR" w:bidi="ar-DZ"/>
        </w:rPr>
        <w:t>.</w:t>
      </w:r>
    </w:p>
    <w:p w:rsidR="00266EBC" w:rsidRDefault="00266EBC" w:rsidP="00266EBC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4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أحسب قيمة سرعة التفاعل عند اللحظة </w:t>
      </w:r>
      <w:r>
        <w:rPr>
          <w:sz w:val="26"/>
          <w:szCs w:val="26"/>
          <w:lang w:val="fr-FR" w:bidi="ar-DZ"/>
        </w:rPr>
        <w:t>t=3h</w:t>
      </w:r>
      <w:r>
        <w:rPr>
          <w:rFonts w:hint="cs"/>
          <w:sz w:val="26"/>
          <w:szCs w:val="26"/>
          <w:rtl/>
          <w:lang w:val="fr-FR" w:bidi="ar-DZ"/>
        </w:rPr>
        <w:t>. كيف تتطور سرعة التفاعل مع الزمن؟ علل.</w:t>
      </w:r>
    </w:p>
    <w:p w:rsidR="00266EBC" w:rsidRDefault="00A7591E" w:rsidP="00266EBC">
      <w:pPr>
        <w:bidi/>
        <w:spacing w:after="0"/>
        <w:rPr>
          <w:sz w:val="26"/>
          <w:szCs w:val="26"/>
          <w:rtl/>
          <w:lang w:val="fr-FR" w:bidi="ar-DZ"/>
        </w:rPr>
      </w:pPr>
      <w:r w:rsidRPr="00A7591E">
        <w:rPr>
          <w:b/>
          <w:bCs/>
          <w:i/>
          <w:iCs/>
          <w:noProof/>
          <w:sz w:val="24"/>
          <w:szCs w:val="24"/>
          <w:rtl/>
          <w:lang w:val="fr-FR" w:eastAsia="fr-FR" w:bidi="ar-SA"/>
        </w:rPr>
        <w:pict>
          <v:oval id="_x0000_s1030" style="position:absolute;left:0;text-align:left;margin-left:487.7pt;margin-top:14.3pt;width:20.25pt;height:17.25pt;z-index:251662336" strokeweight="1.5pt">
            <v:fill opacity="0"/>
            <v:textbox>
              <w:txbxContent>
                <w:p w:rsidR="00862934" w:rsidRDefault="00862934" w:rsidP="00862934"/>
              </w:txbxContent>
            </v:textbox>
          </v:oval>
        </w:pict>
      </w:r>
      <w:r w:rsidR="00266EBC">
        <w:rPr>
          <w:rFonts w:hint="cs"/>
          <w:sz w:val="26"/>
          <w:szCs w:val="26"/>
          <w:rtl/>
          <w:lang w:val="fr-FR" w:bidi="ar-DZ"/>
        </w:rPr>
        <w:t xml:space="preserve">5 </w:t>
      </w:r>
      <w:r w:rsidR="00266EBC">
        <w:rPr>
          <w:sz w:val="26"/>
          <w:szCs w:val="26"/>
          <w:rtl/>
          <w:lang w:val="fr-FR" w:bidi="ar-DZ"/>
        </w:rPr>
        <w:t>–</w:t>
      </w:r>
      <w:r w:rsidR="00266EBC">
        <w:rPr>
          <w:rFonts w:hint="cs"/>
          <w:sz w:val="26"/>
          <w:szCs w:val="26"/>
          <w:rtl/>
          <w:lang w:val="fr-FR" w:bidi="ar-DZ"/>
        </w:rPr>
        <w:t xml:space="preserve"> احسب النسبة النهائية لتقدم التفاعل </w:t>
      </w:r>
      <w:r w:rsidR="00266EBC">
        <w:rPr>
          <w:sz w:val="26"/>
          <w:szCs w:val="26"/>
          <w:lang w:val="fr-FR" w:bidi="ar-DZ"/>
        </w:rPr>
        <w:t>(τ</w:t>
      </w:r>
      <w:r w:rsidR="00266EBC">
        <w:rPr>
          <w:sz w:val="26"/>
          <w:szCs w:val="26"/>
          <w:vertAlign w:val="subscript"/>
          <w:lang w:val="fr-FR" w:bidi="ar-DZ"/>
        </w:rPr>
        <w:t>f</w:t>
      </w:r>
      <w:r w:rsidR="00266EBC">
        <w:rPr>
          <w:sz w:val="26"/>
          <w:szCs w:val="26"/>
          <w:lang w:val="fr-FR" w:bidi="ar-DZ"/>
        </w:rPr>
        <w:t>)</w:t>
      </w:r>
      <w:r w:rsidR="00266EBC">
        <w:rPr>
          <w:rFonts w:hint="cs"/>
          <w:sz w:val="26"/>
          <w:szCs w:val="26"/>
          <w:rtl/>
          <w:lang w:val="fr-FR" w:bidi="ar-DZ"/>
        </w:rPr>
        <w:t xml:space="preserve"> وماذا تستنتج؟</w:t>
      </w:r>
    </w:p>
    <w:p w:rsidR="00862934" w:rsidRPr="00913F5A" w:rsidRDefault="00862934" w:rsidP="00862934">
      <w:pPr>
        <w:bidi/>
        <w:spacing w:after="0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 3    </w:t>
      </w:r>
      <w:r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>
        <w:rPr>
          <w:b/>
          <w:bCs/>
          <w:i/>
          <w:iCs/>
          <w:sz w:val="24"/>
          <w:szCs w:val="24"/>
          <w:highlight w:val="lightGray"/>
          <w:lang w:bidi="ar-DZ"/>
        </w:rPr>
        <w:t>11</w:t>
      </w: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ر + ت ر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الأوّل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الموضوع الأوّل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983492" w:rsidRDefault="00D45979" w:rsidP="00983492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لغرض متابعة ومراقبة تطور جملة كيميائية مكونة من حمض الإيثانويك والإيثانول، نمزج في اللحظة </w:t>
      </w:r>
      <w:r>
        <w:rPr>
          <w:sz w:val="26"/>
          <w:szCs w:val="26"/>
          <w:lang w:val="fr-FR" w:bidi="ar-DZ"/>
        </w:rPr>
        <w:t>t=0s</w:t>
      </w:r>
      <w:r>
        <w:rPr>
          <w:rFonts w:hint="cs"/>
          <w:sz w:val="26"/>
          <w:szCs w:val="26"/>
          <w:rtl/>
          <w:lang w:val="fr-FR" w:bidi="ar-DZ"/>
        </w:rPr>
        <w:t xml:space="preserve"> وفي درجة حرارة ثابتة، </w:t>
      </w:r>
      <w:r>
        <w:rPr>
          <w:sz w:val="26"/>
          <w:szCs w:val="26"/>
          <w:lang w:val="fr-FR" w:bidi="ar-DZ"/>
        </w:rPr>
        <w:t>1,0 mol</w:t>
      </w:r>
      <w:r>
        <w:rPr>
          <w:rFonts w:hint="cs"/>
          <w:sz w:val="26"/>
          <w:szCs w:val="26"/>
          <w:rtl/>
          <w:lang w:val="fr-FR" w:bidi="ar-DZ"/>
        </w:rPr>
        <w:t xml:space="preserve"> من حمض الإيثانويك و </w:t>
      </w:r>
      <w:r>
        <w:rPr>
          <w:sz w:val="26"/>
          <w:szCs w:val="26"/>
          <w:lang w:val="fr-FR" w:bidi="ar-DZ"/>
        </w:rPr>
        <w:t>1,0 mol</w:t>
      </w:r>
      <w:r w:rsidR="00E83536">
        <w:rPr>
          <w:rFonts w:hint="cs"/>
          <w:sz w:val="26"/>
          <w:szCs w:val="26"/>
          <w:rtl/>
          <w:lang w:val="fr-FR" w:bidi="ar-DZ"/>
        </w:rPr>
        <w:t xml:space="preserve"> من الإيثانول. يتطور التحوّل الكيميائي مباشرة بعد لحظة المزج، ينتج عنه الماء ومركب عضوي </w:t>
      </w:r>
      <w:r w:rsidR="00E83536">
        <w:rPr>
          <w:sz w:val="26"/>
          <w:szCs w:val="26"/>
          <w:lang w:val="fr-FR" w:bidi="ar-DZ"/>
        </w:rPr>
        <w:t>E</w:t>
      </w:r>
      <w:r w:rsidR="00E83536">
        <w:rPr>
          <w:rFonts w:hint="cs"/>
          <w:sz w:val="26"/>
          <w:szCs w:val="26"/>
          <w:rtl/>
          <w:lang w:val="fr-FR" w:bidi="ar-DZ"/>
        </w:rPr>
        <w:t>.</w:t>
      </w:r>
    </w:p>
    <w:p w:rsidR="00DA29B3" w:rsidRDefault="00DA29B3" w:rsidP="00DA29B3">
      <w:pPr>
        <w:bidi/>
        <w:spacing w:after="0"/>
        <w:rPr>
          <w:sz w:val="26"/>
          <w:szCs w:val="26"/>
          <w:rtl/>
          <w:lang w:val="fr-FR" w:bidi="ar-DZ"/>
        </w:rPr>
      </w:pPr>
    </w:p>
    <w:p w:rsidR="00E83536" w:rsidRDefault="00E83536" w:rsidP="00E83536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lastRenderedPageBreak/>
        <w:t xml:space="preserve">1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أ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ما اسم هذا التحوّل؟ اذكر خصائصه.</w:t>
      </w:r>
    </w:p>
    <w:p w:rsidR="00BE79DC" w:rsidRDefault="00E83536" w:rsidP="00DA29B3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   ب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اكتب معادلة التفاعل المنمذج للتحول الحادث.</w:t>
      </w:r>
    </w:p>
    <w:p w:rsidR="00E83536" w:rsidRDefault="00A7591E" w:rsidP="00E83536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noProof/>
          <w:sz w:val="26"/>
          <w:szCs w:val="26"/>
          <w:rtl/>
          <w:lang w:val="fr-FR" w:eastAsia="fr-FR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8.2pt;margin-top:12.95pt;width:270.2pt;height:198.6pt;z-index:251663360;mso-wrap-style:none">
            <v:textbox style="mso-fit-shape-to-text:t">
              <w:txbxContent>
                <w:p w:rsidR="003E7319" w:rsidRDefault="00B444C9">
                  <w:r>
                    <w:rPr>
                      <w:noProof/>
                      <w:lang w:val="fr-FR" w:eastAsia="fr-FR" w:bidi="ar-SA"/>
                    </w:rPr>
                    <w:drawing>
                      <wp:inline distT="0" distB="0" distL="0" distR="0">
                        <wp:extent cx="3219450" cy="2286000"/>
                        <wp:effectExtent l="19050" t="0" r="0" b="0"/>
                        <wp:docPr id="1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19450" cy="2286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83536">
        <w:rPr>
          <w:rFonts w:hint="cs"/>
          <w:sz w:val="26"/>
          <w:szCs w:val="26"/>
          <w:rtl/>
          <w:lang w:val="fr-FR" w:bidi="ar-DZ"/>
        </w:rPr>
        <w:t xml:space="preserve">   ج </w:t>
      </w:r>
      <w:r w:rsidR="00E83536">
        <w:rPr>
          <w:sz w:val="26"/>
          <w:szCs w:val="26"/>
          <w:rtl/>
          <w:lang w:val="fr-FR" w:bidi="ar-DZ"/>
        </w:rPr>
        <w:t>–</w:t>
      </w:r>
      <w:r w:rsidR="00E83536">
        <w:rPr>
          <w:rFonts w:hint="cs"/>
          <w:sz w:val="26"/>
          <w:szCs w:val="26"/>
          <w:rtl/>
          <w:lang w:val="fr-FR" w:bidi="ar-DZ"/>
        </w:rPr>
        <w:t xml:space="preserve"> أعط اسم المركب العضوي </w:t>
      </w:r>
      <w:r w:rsidR="00E83536">
        <w:rPr>
          <w:sz w:val="26"/>
          <w:szCs w:val="26"/>
          <w:lang w:val="fr-FR" w:bidi="ar-DZ"/>
        </w:rPr>
        <w:t>E</w:t>
      </w:r>
      <w:r w:rsidR="00E83536">
        <w:rPr>
          <w:rFonts w:hint="cs"/>
          <w:sz w:val="26"/>
          <w:szCs w:val="26"/>
          <w:rtl/>
          <w:lang w:val="fr-FR" w:bidi="ar-DZ"/>
        </w:rPr>
        <w:t>.</w:t>
      </w:r>
    </w:p>
    <w:p w:rsidR="00BE79DC" w:rsidRDefault="00E83536" w:rsidP="00E83536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2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لمتابعة تطور المزيج التفاعلي نأخذ منه عيّنة </w:t>
      </w:r>
    </w:p>
    <w:p w:rsidR="00BE79DC" w:rsidRDefault="00E83536" w:rsidP="00BE79DC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حجمها </w:t>
      </w:r>
      <w:r>
        <w:rPr>
          <w:sz w:val="26"/>
          <w:szCs w:val="26"/>
          <w:lang w:val="fr-FR" w:bidi="ar-DZ"/>
        </w:rPr>
        <w:t>V</w:t>
      </w:r>
      <w:r>
        <w:rPr>
          <w:rFonts w:hint="cs"/>
          <w:sz w:val="26"/>
          <w:szCs w:val="26"/>
          <w:rtl/>
          <w:lang w:val="fr-FR" w:bidi="ar-DZ"/>
        </w:rPr>
        <w:t xml:space="preserve"> من الحجم الكلي، نبّرد العيّنة المأخوذة </w:t>
      </w:r>
    </w:p>
    <w:p w:rsidR="00BE79DC" w:rsidRDefault="00E83536" w:rsidP="00BE79DC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آنيا، ثمّ نعاير حمض الإيثانويك المتبقي في العينة </w:t>
      </w:r>
    </w:p>
    <w:p w:rsidR="00BE79DC" w:rsidRDefault="00E83536" w:rsidP="00BE79DC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بمحلول لهيدروكسيد الصوديوم تركيزه المولي </w:t>
      </w:r>
    </w:p>
    <w:p w:rsidR="00BE79DC" w:rsidRDefault="00E83536" w:rsidP="00BE79DC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معلوم. نكرر  العملية في لحظات زمنية محددة، </w:t>
      </w:r>
    </w:p>
    <w:p w:rsidR="00BE79DC" w:rsidRDefault="00E83536" w:rsidP="00BE79DC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البيان </w:t>
      </w:r>
      <w:r w:rsidR="004F788B">
        <w:rPr>
          <w:rFonts w:hint="cs"/>
          <w:sz w:val="26"/>
          <w:szCs w:val="26"/>
          <w:rtl/>
          <w:lang w:val="fr-FR" w:bidi="ar-DZ"/>
        </w:rPr>
        <w:t>(</w:t>
      </w:r>
      <w:r>
        <w:rPr>
          <w:rFonts w:hint="cs"/>
          <w:sz w:val="26"/>
          <w:szCs w:val="26"/>
          <w:rtl/>
          <w:lang w:val="fr-FR" w:bidi="ar-DZ"/>
        </w:rPr>
        <w:t xml:space="preserve">الشكل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1 </w:t>
      </w:r>
      <w:r w:rsidR="004F788B">
        <w:rPr>
          <w:rFonts w:hint="cs"/>
          <w:sz w:val="26"/>
          <w:szCs w:val="26"/>
          <w:rtl/>
          <w:lang w:val="fr-FR" w:bidi="ar-DZ"/>
        </w:rPr>
        <w:t xml:space="preserve">) يلخص مختلف النتائج </w:t>
      </w:r>
      <w:r w:rsidR="009A4210">
        <w:rPr>
          <w:rFonts w:hint="cs"/>
          <w:sz w:val="26"/>
          <w:szCs w:val="26"/>
          <w:rtl/>
          <w:lang w:val="fr-FR" w:bidi="ar-DZ"/>
        </w:rPr>
        <w:t>التجريبية</w:t>
      </w:r>
    </w:p>
    <w:p w:rsidR="00E83536" w:rsidRDefault="009A4210" w:rsidP="00BE79DC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 المتحصل عليها.</w:t>
      </w:r>
    </w:p>
    <w:p w:rsidR="009A4210" w:rsidRDefault="009A4210" w:rsidP="009A4210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أ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أوجد السرعة اللحظية للتفاعل في اللحظة </w:t>
      </w:r>
      <w:r>
        <w:rPr>
          <w:sz w:val="26"/>
          <w:szCs w:val="26"/>
          <w:lang w:val="fr-FR" w:bidi="ar-DZ"/>
        </w:rPr>
        <w:t>t=25h</w:t>
      </w:r>
      <w:r>
        <w:rPr>
          <w:rFonts w:hint="cs"/>
          <w:sz w:val="26"/>
          <w:szCs w:val="26"/>
          <w:rtl/>
          <w:lang w:val="fr-FR" w:bidi="ar-DZ"/>
        </w:rPr>
        <w:t>.</w:t>
      </w:r>
    </w:p>
    <w:p w:rsidR="009A4210" w:rsidRDefault="009A4210" w:rsidP="009A4210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ب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احسب مردود التفاعل عند التوازن.</w:t>
      </w:r>
    </w:p>
    <w:p w:rsidR="009A4210" w:rsidRDefault="009A4210" w:rsidP="009A4210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3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لزيادة مردود التفاعل، هل نقوم بـ :</w:t>
      </w:r>
    </w:p>
    <w:p w:rsidR="009A4210" w:rsidRDefault="009A4210" w:rsidP="009A4210">
      <w:pPr>
        <w:pStyle w:val="Paragraphedeliste"/>
        <w:numPr>
          <w:ilvl w:val="0"/>
          <w:numId w:val="1"/>
        </w:numPr>
        <w:bidi/>
        <w:spacing w:after="0"/>
        <w:rPr>
          <w:sz w:val="26"/>
          <w:szCs w:val="26"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>زيادة حرارة المزيج التفاعلي؟</w:t>
      </w:r>
    </w:p>
    <w:p w:rsidR="009A4210" w:rsidRDefault="009A4210" w:rsidP="009A4210">
      <w:pPr>
        <w:pStyle w:val="Paragraphedeliste"/>
        <w:numPr>
          <w:ilvl w:val="0"/>
          <w:numId w:val="1"/>
        </w:numPr>
        <w:bidi/>
        <w:spacing w:after="0"/>
        <w:rPr>
          <w:sz w:val="26"/>
          <w:szCs w:val="26"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>استخدام مزيج ابتدائي غير متساوي المولات؟</w:t>
      </w:r>
    </w:p>
    <w:p w:rsidR="009A4210" w:rsidRDefault="009A4210" w:rsidP="009A4210">
      <w:pPr>
        <w:pStyle w:val="Paragraphedeliste"/>
        <w:numPr>
          <w:ilvl w:val="0"/>
          <w:numId w:val="1"/>
        </w:numPr>
        <w:bidi/>
        <w:spacing w:after="0"/>
        <w:rPr>
          <w:sz w:val="26"/>
          <w:szCs w:val="26"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>إضافة قطرات من حمض الكبريت المركز؟</w:t>
      </w:r>
    </w:p>
    <w:p w:rsidR="009A4210" w:rsidRDefault="009A4210" w:rsidP="009A4210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4- أ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احسب كسر التفاعل، للجملة الكيميائية السابقة، عند التوازن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Q</m:t>
            </m:r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r,éq</m:t>
            </m:r>
          </m:sub>
        </m:sSub>
      </m:oMath>
      <w:r>
        <w:rPr>
          <w:rFonts w:hint="cs"/>
          <w:sz w:val="26"/>
          <w:szCs w:val="26"/>
          <w:rtl/>
          <w:lang w:val="fr-FR" w:bidi="ar-DZ"/>
        </w:rPr>
        <w:t xml:space="preserve"> ، ثم استنتج ثابت التوازن </w:t>
      </w:r>
      <w:r>
        <w:rPr>
          <w:sz w:val="26"/>
          <w:szCs w:val="26"/>
          <w:lang w:val="fr-FR" w:bidi="ar-DZ"/>
        </w:rPr>
        <w:t>K</w:t>
      </w:r>
      <w:r>
        <w:rPr>
          <w:rFonts w:hint="cs"/>
          <w:sz w:val="26"/>
          <w:szCs w:val="26"/>
          <w:rtl/>
          <w:lang w:val="fr-FR" w:bidi="ar-DZ"/>
        </w:rPr>
        <w:t>.</w:t>
      </w:r>
    </w:p>
    <w:p w:rsidR="009A4210" w:rsidRDefault="009A4210" w:rsidP="009A4210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  ب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عند التوازن نضيف إلى المزيج التفاعلي </w:t>
      </w:r>
      <w:r>
        <w:rPr>
          <w:sz w:val="26"/>
          <w:szCs w:val="26"/>
          <w:lang w:val="fr-FR" w:bidi="ar-DZ"/>
        </w:rPr>
        <w:t>0,2 mol</w:t>
      </w:r>
      <w:r>
        <w:rPr>
          <w:rFonts w:hint="cs"/>
          <w:sz w:val="26"/>
          <w:szCs w:val="26"/>
          <w:rtl/>
          <w:lang w:val="fr-FR" w:bidi="ar-DZ"/>
        </w:rPr>
        <w:t xml:space="preserve"> من حمض الإيثانويك، حدد جهة تطور الجملة. علّل.</w:t>
      </w:r>
    </w:p>
    <w:p w:rsidR="00ED1710" w:rsidRDefault="00ED1710" w:rsidP="00ED1710">
      <w:pPr>
        <w:bidi/>
        <w:spacing w:after="0"/>
        <w:rPr>
          <w:sz w:val="26"/>
          <w:szCs w:val="26"/>
          <w:rtl/>
          <w:lang w:val="fr-FR" w:bidi="ar-DZ"/>
        </w:rPr>
      </w:pPr>
    </w:p>
    <w:p w:rsidR="00ED1710" w:rsidRDefault="00A7591E" w:rsidP="00ED17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spacing w:after="0"/>
        <w:jc w:val="center"/>
        <w:rPr>
          <w:rFonts w:cs="DTP Naskh 2"/>
          <w:i/>
          <w:iCs/>
          <w:sz w:val="28"/>
          <w:szCs w:val="28"/>
          <w:lang w:bidi="ar-DZ"/>
        </w:rPr>
      </w:pPr>
      <w:r w:rsidRPr="00A7591E">
        <w:rPr>
          <w:rFonts w:cs="DTP Naskh 2"/>
          <w:i/>
          <w:iCs/>
          <w:sz w:val="28"/>
          <w:szCs w:val="28"/>
          <w:lang w:bidi="ar-DZ"/>
        </w:rPr>
        <w:pict>
          <v:oval id="_x0000_s1032" style="position:absolute;left:0;text-align:left;margin-left:487.7pt;margin-top:18.35pt;width:20.25pt;height:17.25pt;z-index:251665408" strokeweight="1.5pt">
            <v:fill opacity="0"/>
            <v:textbox>
              <w:txbxContent>
                <w:p w:rsidR="00ED1710" w:rsidRDefault="00ED1710" w:rsidP="00ED1710"/>
              </w:txbxContent>
            </v:textbox>
          </v:oval>
        </w:pict>
      </w:r>
      <w:r w:rsidR="00ED1710" w:rsidRPr="008B411C">
        <w:rPr>
          <w:rFonts w:cs="DTP Naskh 2" w:hint="cs"/>
          <w:i/>
          <w:iCs/>
          <w:sz w:val="28"/>
          <w:szCs w:val="28"/>
          <w:rtl/>
          <w:lang w:bidi="ar-DZ"/>
        </w:rPr>
        <w:t>بكالوريا الوحدة ال</w:t>
      </w:r>
      <w:r w:rsidR="00ED1710">
        <w:rPr>
          <w:rFonts w:cs="DTP Naskh 2" w:hint="cs"/>
          <w:i/>
          <w:iCs/>
          <w:sz w:val="28"/>
          <w:szCs w:val="28"/>
          <w:rtl/>
          <w:lang w:bidi="ar-DZ"/>
        </w:rPr>
        <w:t>سابعة (علوم فيزيائية )</w:t>
      </w:r>
    </w:p>
    <w:p w:rsidR="00ED1710" w:rsidRPr="00913F5A" w:rsidRDefault="00ED1710" w:rsidP="00ED1710">
      <w:pPr>
        <w:bidi/>
        <w:spacing w:after="0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 1    </w:t>
      </w:r>
      <w:r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>
        <w:rPr>
          <w:b/>
          <w:bCs/>
          <w:i/>
          <w:iCs/>
          <w:sz w:val="24"/>
          <w:szCs w:val="24"/>
          <w:highlight w:val="lightGray"/>
          <w:lang w:bidi="ar-DZ"/>
        </w:rPr>
        <w:t>09</w:t>
      </w: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ر + ت ر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الثالث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الموضوع الأوّل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9A4210" w:rsidRDefault="003811E4" w:rsidP="009A4210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bidi="ar-DZ"/>
        </w:rPr>
        <w:t xml:space="preserve">يتكون نواس مرن من جسم صلب نقطي </w:t>
      </w:r>
      <w:r>
        <w:rPr>
          <w:sz w:val="26"/>
          <w:szCs w:val="26"/>
          <w:lang w:val="fr-FR" w:bidi="ar-DZ"/>
        </w:rPr>
        <w:t>(S)</w:t>
      </w:r>
      <w:r>
        <w:rPr>
          <w:rFonts w:hint="cs"/>
          <w:sz w:val="26"/>
          <w:szCs w:val="26"/>
          <w:rtl/>
          <w:lang w:val="fr-FR" w:bidi="ar-DZ"/>
        </w:rPr>
        <w:t xml:space="preserve"> كتلته </w:t>
      </w:r>
      <w:r>
        <w:rPr>
          <w:sz w:val="26"/>
          <w:szCs w:val="26"/>
          <w:lang w:val="fr-FR" w:bidi="ar-DZ"/>
        </w:rPr>
        <w:t>m=250g</w:t>
      </w:r>
      <w:r>
        <w:rPr>
          <w:rFonts w:hint="cs"/>
          <w:sz w:val="26"/>
          <w:szCs w:val="26"/>
          <w:rtl/>
          <w:lang w:val="fr-FR" w:bidi="ar-DZ"/>
        </w:rPr>
        <w:t xml:space="preserve"> يمكنه الحركة على مستو أفقي، ومن نابض حلقاته غير متلاصقة، كتلته مهملة، ثابت مرونته </w:t>
      </w:r>
      <w:r>
        <w:rPr>
          <w:sz w:val="26"/>
          <w:szCs w:val="26"/>
          <w:lang w:val="fr-FR" w:bidi="ar-DZ"/>
        </w:rPr>
        <w:t>k=25 N/m</w:t>
      </w:r>
      <w:r>
        <w:rPr>
          <w:rFonts w:hint="cs"/>
          <w:sz w:val="26"/>
          <w:szCs w:val="26"/>
          <w:rtl/>
          <w:lang w:val="fr-FR" w:bidi="ar-DZ"/>
        </w:rPr>
        <w:t xml:space="preserve"> ( الشكل -2).</w:t>
      </w:r>
    </w:p>
    <w:p w:rsidR="003811E4" w:rsidRPr="009F22A0" w:rsidRDefault="00A7591E" w:rsidP="003811E4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noProof/>
          <w:sz w:val="26"/>
          <w:szCs w:val="26"/>
          <w:rtl/>
          <w:lang w:val="fr-FR" w:eastAsia="fr-FR" w:bidi="ar-SA"/>
        </w:rPr>
        <w:pict>
          <v:shape id="_x0000_s1048" type="#_x0000_t202" style="position:absolute;left:0;text-align:left;margin-left:51.95pt;margin-top:15.45pt;width:60pt;height:22.5pt;z-index:251667456">
            <v:textbox>
              <w:txbxContent>
                <w:p w:rsidR="009F22A0" w:rsidRPr="009F22A0" w:rsidRDefault="009F22A0">
                  <w:pPr>
                    <w:rPr>
                      <w:b/>
                      <w:bCs/>
                      <w:lang w:bidi="ar-DZ"/>
                    </w:rPr>
                  </w:pPr>
                  <w:r w:rsidRPr="009F22A0">
                    <w:rPr>
                      <w:rFonts w:hint="cs"/>
                      <w:b/>
                      <w:bCs/>
                      <w:rtl/>
                      <w:lang w:bidi="ar-DZ"/>
                    </w:rPr>
                    <w:t>الشكل - 2</w:t>
                  </w:r>
                </w:p>
              </w:txbxContent>
            </v:textbox>
          </v:shape>
        </w:pict>
      </w:r>
      <w:r w:rsidR="003811E4">
        <w:rPr>
          <w:rFonts w:hint="cs"/>
          <w:sz w:val="26"/>
          <w:szCs w:val="26"/>
          <w:rtl/>
          <w:lang w:val="fr-FR" w:bidi="ar-DZ"/>
        </w:rPr>
        <w:t xml:space="preserve">عند التوازن يكون </w:t>
      </w:r>
      <w:r w:rsidR="003811E4">
        <w:rPr>
          <w:sz w:val="26"/>
          <w:szCs w:val="26"/>
          <w:lang w:val="fr-FR" w:bidi="ar-DZ"/>
        </w:rPr>
        <w:t>(S)</w:t>
      </w:r>
      <w:r w:rsidR="003811E4">
        <w:rPr>
          <w:rFonts w:hint="cs"/>
          <w:sz w:val="26"/>
          <w:szCs w:val="26"/>
          <w:rtl/>
          <w:lang w:val="fr-FR" w:bidi="ar-DZ"/>
        </w:rPr>
        <w:t xml:space="preserve"> عند النقطة </w:t>
      </w:r>
      <w:r w:rsidR="003811E4">
        <w:rPr>
          <w:sz w:val="26"/>
          <w:szCs w:val="26"/>
          <w:lang w:val="fr-FR" w:bidi="ar-DZ"/>
        </w:rPr>
        <w:t>O</w:t>
      </w:r>
      <w:r w:rsidR="003811E4">
        <w:rPr>
          <w:rFonts w:hint="cs"/>
          <w:sz w:val="26"/>
          <w:szCs w:val="26"/>
          <w:rtl/>
          <w:lang w:val="fr-FR" w:bidi="ar-DZ"/>
        </w:rPr>
        <w:t xml:space="preserve"> ( مبدأ الفواصل للمحور </w:t>
      </w:r>
      <m:oMath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xx'</m:t>
            </m:r>
          </m:e>
        </m:acc>
      </m:oMath>
      <w:r w:rsidR="003811E4">
        <w:rPr>
          <w:rFonts w:hint="cs"/>
          <w:sz w:val="26"/>
          <w:szCs w:val="26"/>
          <w:rtl/>
          <w:lang w:val="fr-FR" w:bidi="ar-DZ"/>
        </w:rPr>
        <w:t xml:space="preserve"> ).</w:t>
      </w:r>
    </w:p>
    <w:p w:rsidR="00E763E7" w:rsidRDefault="003811E4" w:rsidP="003811E4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نزيح الجسم </w:t>
      </w:r>
      <w:r>
        <w:rPr>
          <w:sz w:val="26"/>
          <w:szCs w:val="26"/>
          <w:lang w:val="fr-FR" w:bidi="ar-DZ"/>
        </w:rPr>
        <w:t>(S)</w:t>
      </w:r>
      <w:r>
        <w:rPr>
          <w:rFonts w:hint="cs"/>
          <w:sz w:val="26"/>
          <w:szCs w:val="26"/>
          <w:rtl/>
          <w:lang w:val="fr-FR" w:bidi="ar-DZ"/>
        </w:rPr>
        <w:t xml:space="preserve"> عن وضع توازنه بمقدار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X</m:t>
            </m:r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max</m:t>
            </m:r>
          </m:sub>
        </m:sSub>
        <m:r>
          <w:rPr>
            <w:rFonts w:ascii="Cambria Math" w:hAnsi="Cambria Math"/>
            <w:sz w:val="26"/>
            <w:szCs w:val="26"/>
            <w:lang w:val="fr-FR" w:bidi="ar-DZ"/>
          </w:rPr>
          <m:t>=2 cm</m:t>
        </m:r>
      </m:oMath>
      <w:r>
        <w:rPr>
          <w:rFonts w:hint="cs"/>
          <w:sz w:val="26"/>
          <w:szCs w:val="26"/>
          <w:rtl/>
          <w:lang w:val="fr-FR" w:bidi="ar-DZ"/>
        </w:rPr>
        <w:t xml:space="preserve"> ، في </w:t>
      </w:r>
    </w:p>
    <w:p w:rsidR="003811E4" w:rsidRDefault="00A7591E" w:rsidP="00E763E7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noProof/>
          <w:sz w:val="26"/>
          <w:szCs w:val="26"/>
          <w:rtl/>
          <w:lang w:val="fr-FR" w:eastAsia="fr-FR" w:bidi="ar-SA"/>
        </w:rPr>
        <w:pict>
          <v:shape id="_x0000_s1047" type="#_x0000_t202" style="position:absolute;left:0;text-align:left;margin-left:3.95pt;margin-top:2.4pt;width:276.2pt;height:49.5pt;z-index:251666432;mso-wrap-style:none">
            <v:textbox>
              <w:txbxContent>
                <w:p w:rsidR="001A5F23" w:rsidRDefault="009F22A0">
                  <w:r>
                    <w:rPr>
                      <w:noProof/>
                      <w:lang w:val="fr-FR" w:eastAsia="fr-FR" w:bidi="ar-SA"/>
                    </w:rPr>
                    <w:drawing>
                      <wp:inline distT="0" distB="0" distL="0" distR="0">
                        <wp:extent cx="3286125" cy="523875"/>
                        <wp:effectExtent l="19050" t="0" r="9525" b="0"/>
                        <wp:docPr id="4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86125" cy="523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811E4">
        <w:rPr>
          <w:rFonts w:hint="cs"/>
          <w:sz w:val="26"/>
          <w:szCs w:val="26"/>
          <w:rtl/>
          <w:lang w:val="fr-FR" w:bidi="ar-DZ"/>
        </w:rPr>
        <w:t xml:space="preserve">اتجاه </w:t>
      </w:r>
      <m:oMath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xx'</m:t>
            </m:r>
          </m:e>
        </m:acc>
      </m:oMath>
      <w:r w:rsidR="003811E4">
        <w:rPr>
          <w:rFonts w:hint="cs"/>
          <w:sz w:val="26"/>
          <w:szCs w:val="26"/>
          <w:rtl/>
          <w:lang w:val="fr-FR" w:bidi="ar-DZ"/>
        </w:rPr>
        <w:t xml:space="preserve"> ونتركه دون سرعة ابتدائية في اللحظة </w:t>
      </w:r>
      <w:r w:rsidR="003811E4">
        <w:rPr>
          <w:sz w:val="26"/>
          <w:szCs w:val="26"/>
          <w:lang w:val="fr-FR" w:bidi="ar-DZ"/>
        </w:rPr>
        <w:t>t=0s</w:t>
      </w:r>
      <w:r w:rsidR="003811E4">
        <w:rPr>
          <w:rFonts w:hint="cs"/>
          <w:sz w:val="26"/>
          <w:szCs w:val="26"/>
          <w:rtl/>
          <w:lang w:val="fr-FR" w:bidi="ar-DZ"/>
        </w:rPr>
        <w:t>.</w:t>
      </w:r>
    </w:p>
    <w:p w:rsidR="003811E4" w:rsidRDefault="00AA46B2" w:rsidP="003811E4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>1 / بفرض الاحتكاكات مهملة:</w:t>
      </w:r>
    </w:p>
    <w:p w:rsidR="00AA46B2" w:rsidRDefault="00AA46B2" w:rsidP="00AA46B2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أ / مثّل القوى المؤثرة على الجسم </w:t>
      </w:r>
      <w:r>
        <w:rPr>
          <w:sz w:val="26"/>
          <w:szCs w:val="26"/>
          <w:lang w:val="fr-FR" w:bidi="ar-DZ"/>
        </w:rPr>
        <w:t>(S)</w:t>
      </w:r>
      <w:r>
        <w:rPr>
          <w:rFonts w:hint="cs"/>
          <w:sz w:val="26"/>
          <w:szCs w:val="26"/>
          <w:rtl/>
          <w:lang w:val="fr-FR" w:bidi="ar-DZ"/>
        </w:rPr>
        <w:t xml:space="preserve"> في لحظة كيفية </w:t>
      </w:r>
      <w:r>
        <w:rPr>
          <w:sz w:val="26"/>
          <w:szCs w:val="26"/>
          <w:lang w:val="fr-FR" w:bidi="ar-DZ"/>
        </w:rPr>
        <w:t>t</w:t>
      </w:r>
      <w:r>
        <w:rPr>
          <w:rFonts w:hint="cs"/>
          <w:sz w:val="26"/>
          <w:szCs w:val="26"/>
          <w:rtl/>
          <w:lang w:val="fr-FR" w:bidi="ar-DZ"/>
        </w:rPr>
        <w:t>.</w:t>
      </w:r>
    </w:p>
    <w:p w:rsidR="00AA46B2" w:rsidRDefault="00AA46B2" w:rsidP="00AA46B2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ب / </w:t>
      </w:r>
      <w:r w:rsidR="003E2205">
        <w:rPr>
          <w:rFonts w:hint="cs"/>
          <w:sz w:val="26"/>
          <w:szCs w:val="26"/>
          <w:rtl/>
          <w:lang w:val="fr-FR" w:bidi="ar-DZ"/>
        </w:rPr>
        <w:t>بتطبيق القانون الثاني لنيوتن أوجد المعادلة التفاضلية للحركة.</w:t>
      </w:r>
    </w:p>
    <w:p w:rsidR="003E2205" w:rsidRDefault="003E2205" w:rsidP="003E2205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ج / أحسب الدور الذاتي </w:t>
      </w:r>
      <w:r>
        <w:rPr>
          <w:sz w:val="26"/>
          <w:szCs w:val="26"/>
          <w:lang w:val="fr-FR" w:bidi="ar-DZ"/>
        </w:rPr>
        <w:t>T</w:t>
      </w:r>
      <w:r>
        <w:rPr>
          <w:sz w:val="26"/>
          <w:szCs w:val="26"/>
          <w:vertAlign w:val="subscript"/>
          <w:lang w:val="fr-FR" w:bidi="ar-DZ"/>
        </w:rPr>
        <w:t>0</w:t>
      </w:r>
      <w:r>
        <w:rPr>
          <w:rFonts w:hint="cs"/>
          <w:sz w:val="26"/>
          <w:szCs w:val="26"/>
          <w:rtl/>
          <w:lang w:val="fr-FR" w:bidi="ar-DZ"/>
        </w:rPr>
        <w:t xml:space="preserve"> للجملة المهتزة ثمّ اكتب المعادلة الزمنية للحركة</w:t>
      </w:r>
      <w:r w:rsidR="00D13D0D">
        <w:rPr>
          <w:sz w:val="26"/>
          <w:szCs w:val="26"/>
          <w:lang w:val="fr-FR" w:bidi="ar-DZ"/>
        </w:rPr>
        <w:t>(S)</w:t>
      </w:r>
      <w:r w:rsidR="00D13D0D">
        <w:rPr>
          <w:rFonts w:hint="cs"/>
          <w:sz w:val="26"/>
          <w:szCs w:val="26"/>
          <w:rtl/>
          <w:lang w:val="fr-FR" w:bidi="ar-DZ"/>
        </w:rPr>
        <w:t xml:space="preserve"> </w:t>
      </w:r>
      <w:r>
        <w:rPr>
          <w:rFonts w:hint="cs"/>
          <w:sz w:val="26"/>
          <w:szCs w:val="26"/>
          <w:rtl/>
          <w:lang w:val="fr-FR" w:bidi="ar-DZ"/>
        </w:rPr>
        <w:t xml:space="preserve"> </w:t>
      </w:r>
      <w:r>
        <w:rPr>
          <w:sz w:val="26"/>
          <w:szCs w:val="26"/>
          <w:lang w:val="fr-FR" w:bidi="ar-DZ"/>
        </w:rPr>
        <w:t>x=f(t)</w:t>
      </w:r>
      <w:r>
        <w:rPr>
          <w:rFonts w:hint="cs"/>
          <w:sz w:val="26"/>
          <w:szCs w:val="26"/>
          <w:rtl/>
          <w:lang w:val="fr-FR" w:bidi="ar-DZ"/>
        </w:rPr>
        <w:t>.</w:t>
      </w:r>
    </w:p>
    <w:p w:rsidR="003E2205" w:rsidRDefault="003E2205" w:rsidP="003E2205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2 / </w:t>
      </w:r>
      <w:r w:rsidR="003C28E4">
        <w:rPr>
          <w:rFonts w:hint="cs"/>
          <w:sz w:val="26"/>
          <w:szCs w:val="26"/>
          <w:rtl/>
          <w:lang w:val="fr-FR" w:bidi="ar-DZ"/>
        </w:rPr>
        <w:t xml:space="preserve">في الحقيقة الاحتكاكات غير مهملة، </w:t>
      </w:r>
      <w:r w:rsidR="00393CA0">
        <w:rPr>
          <w:rFonts w:hint="cs"/>
          <w:sz w:val="26"/>
          <w:szCs w:val="26"/>
          <w:rtl/>
          <w:lang w:val="fr-FR" w:bidi="ar-DZ"/>
        </w:rPr>
        <w:t xml:space="preserve">حيث يخضع </w:t>
      </w:r>
      <w:r w:rsidR="00393CA0">
        <w:rPr>
          <w:sz w:val="26"/>
          <w:szCs w:val="26"/>
          <w:lang w:val="fr-FR" w:bidi="ar-DZ"/>
        </w:rPr>
        <w:t>(S)</w:t>
      </w:r>
      <w:r w:rsidR="00393CA0">
        <w:rPr>
          <w:rFonts w:hint="cs"/>
          <w:sz w:val="26"/>
          <w:szCs w:val="26"/>
          <w:rtl/>
          <w:lang w:val="fr-FR" w:bidi="ar-DZ"/>
        </w:rPr>
        <w:t xml:space="preserve"> أثناء حركته لقوة احتكاك فتصبح المعادلة التفاضلية للحركة من الشكل: 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6"/>
                    <w:szCs w:val="26"/>
                    <w:lang w:val="fr-FR" w:bidi="ar-DZ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d</m:t>
                </m:r>
              </m:e>
              <m:sup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2</m:t>
                </m:r>
              </m:sup>
            </m:sSup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x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6"/>
                    <w:szCs w:val="26"/>
                    <w:lang w:val="fr-FR" w:bidi="ar-DZ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dt</m:t>
                </m:r>
              </m:e>
              <m:sup>
                <m:r>
                  <w:rPr>
                    <w:rFonts w:ascii="Cambria Math" w:hAnsi="Cambria Math"/>
                    <w:sz w:val="26"/>
                    <w:szCs w:val="26"/>
                    <w:lang w:val="fr-FR" w:bidi="ar-DZ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6"/>
            <w:szCs w:val="26"/>
            <w:lang w:val="fr-FR" w:bidi="ar-DZ"/>
          </w:rPr>
          <m:t>+α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dx</m:t>
            </m:r>
          </m:num>
          <m:den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dt</m:t>
            </m:r>
          </m:den>
        </m:f>
        <m:r>
          <w:rPr>
            <w:rFonts w:ascii="Cambria Math" w:hAnsi="Cambria Math"/>
            <w:sz w:val="26"/>
            <w:szCs w:val="26"/>
            <w:lang w:val="fr-FR" w:bidi="ar-DZ"/>
          </w:rPr>
          <m:t>+βx=0</m:t>
        </m:r>
      </m:oMath>
      <w:r w:rsidR="00E763E7">
        <w:rPr>
          <w:rFonts w:hint="cs"/>
          <w:sz w:val="26"/>
          <w:szCs w:val="26"/>
          <w:rtl/>
          <w:lang w:val="fr-FR" w:bidi="ar-DZ"/>
        </w:rPr>
        <w:t xml:space="preserve"> .</w:t>
      </w:r>
    </w:p>
    <w:p w:rsidR="00E763E7" w:rsidRDefault="00E763E7" w:rsidP="00E763E7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ناقش حسب قيم قوة الاحتكاك النظام الذي تكون عليه حركة </w:t>
      </w:r>
      <w:r>
        <w:rPr>
          <w:sz w:val="26"/>
          <w:szCs w:val="26"/>
          <w:lang w:val="fr-FR" w:bidi="ar-DZ"/>
        </w:rPr>
        <w:t>(S)</w:t>
      </w:r>
      <w:r>
        <w:rPr>
          <w:rFonts w:hint="cs"/>
          <w:sz w:val="26"/>
          <w:szCs w:val="26"/>
          <w:rtl/>
          <w:lang w:val="fr-FR" w:bidi="ar-DZ"/>
        </w:rPr>
        <w:t xml:space="preserve">، ثم مثّل عندئذ تغيرات الفاصلة </w:t>
      </w:r>
      <w:r>
        <w:rPr>
          <w:sz w:val="26"/>
          <w:szCs w:val="26"/>
          <w:lang w:val="fr-FR" w:bidi="ar-DZ"/>
        </w:rPr>
        <w:t>x</w:t>
      </w:r>
      <w:r>
        <w:rPr>
          <w:rFonts w:hint="cs"/>
          <w:sz w:val="26"/>
          <w:szCs w:val="26"/>
          <w:rtl/>
          <w:lang w:val="fr-FR" w:bidi="ar-DZ"/>
        </w:rPr>
        <w:t xml:space="preserve"> بدلالة الزمن الموافق لكل حالة.</w:t>
      </w:r>
    </w:p>
    <w:p w:rsidR="00D13D0D" w:rsidRDefault="00A7591E" w:rsidP="00D13D0D">
      <w:pPr>
        <w:bidi/>
        <w:spacing w:after="0"/>
        <w:rPr>
          <w:sz w:val="26"/>
          <w:szCs w:val="26"/>
          <w:rtl/>
          <w:lang w:val="fr-FR" w:bidi="ar-DZ"/>
        </w:rPr>
      </w:pPr>
      <w:r w:rsidRPr="00A7591E">
        <w:rPr>
          <w:b/>
          <w:bCs/>
          <w:i/>
          <w:iCs/>
          <w:noProof/>
          <w:sz w:val="24"/>
          <w:szCs w:val="24"/>
          <w:rtl/>
          <w:lang w:val="fr-FR" w:eastAsia="fr-FR" w:bidi="ar-SA"/>
        </w:rPr>
        <w:pict>
          <v:oval id="_x0000_s1049" style="position:absolute;left:0;text-align:left;margin-left:487.7pt;margin-top:14.75pt;width:20.25pt;height:17.25pt;z-index:251668480" strokeweight="1.5pt">
            <v:fill opacity="0"/>
            <v:textbox>
              <w:txbxContent>
                <w:p w:rsidR="00164EFF" w:rsidRDefault="00164EFF" w:rsidP="00164EFF"/>
              </w:txbxContent>
            </v:textbox>
          </v:oval>
        </w:pict>
      </w:r>
    </w:p>
    <w:p w:rsidR="00164EFF" w:rsidRPr="00913F5A" w:rsidRDefault="00164EFF" w:rsidP="00164EFF">
      <w:pPr>
        <w:bidi/>
        <w:spacing w:after="0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 2    </w:t>
      </w:r>
      <w:r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>
        <w:rPr>
          <w:b/>
          <w:bCs/>
          <w:i/>
          <w:iCs/>
          <w:sz w:val="24"/>
          <w:szCs w:val="24"/>
          <w:highlight w:val="lightGray"/>
          <w:lang w:bidi="ar-DZ"/>
        </w:rPr>
        <w:t>09</w:t>
      </w: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ر + ت ر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الخامس ( الموضوع الثاني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3E3A6C" w:rsidRDefault="00614FC6" w:rsidP="003E3A6C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يتشكل نواس مرن أفقي من جسم نقطي </w:t>
      </w:r>
      <w:r>
        <w:rPr>
          <w:sz w:val="26"/>
          <w:szCs w:val="26"/>
          <w:lang w:val="fr-FR" w:bidi="ar-DZ"/>
        </w:rPr>
        <w:t>(S)</w:t>
      </w:r>
      <w:r>
        <w:rPr>
          <w:rFonts w:hint="cs"/>
          <w:sz w:val="26"/>
          <w:szCs w:val="26"/>
          <w:rtl/>
          <w:lang w:val="fr-FR" w:bidi="ar-DZ"/>
        </w:rPr>
        <w:t xml:space="preserve"> كتلته </w:t>
      </w:r>
      <w:r>
        <w:rPr>
          <w:sz w:val="26"/>
          <w:szCs w:val="26"/>
          <w:lang w:val="fr-FR" w:bidi="ar-DZ"/>
        </w:rPr>
        <w:t>(m)</w:t>
      </w:r>
      <w:r>
        <w:rPr>
          <w:rFonts w:hint="cs"/>
          <w:sz w:val="26"/>
          <w:szCs w:val="26"/>
          <w:rtl/>
          <w:lang w:val="fr-FR" w:bidi="ar-DZ"/>
        </w:rPr>
        <w:t xml:space="preserve">، مثبت إلى نابض مهمل الكتلة، حلقاته غير متلاقصة، ثابت مرونته </w:t>
      </w:r>
    </w:p>
    <w:p w:rsidR="00614FC6" w:rsidRDefault="00614FC6" w:rsidP="00614FC6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( </w:t>
      </w:r>
      <w:r>
        <w:rPr>
          <w:sz w:val="26"/>
          <w:szCs w:val="26"/>
          <w:lang w:val="fr-FR" w:bidi="ar-DZ"/>
        </w:rPr>
        <w:t>k = 20 N/m</w:t>
      </w:r>
      <w:r>
        <w:rPr>
          <w:rFonts w:hint="cs"/>
          <w:sz w:val="26"/>
          <w:szCs w:val="26"/>
          <w:rtl/>
          <w:lang w:val="fr-FR" w:bidi="ar-DZ"/>
        </w:rPr>
        <w:t xml:space="preserve">). يمكن لـ </w:t>
      </w:r>
      <w:r>
        <w:rPr>
          <w:sz w:val="26"/>
          <w:szCs w:val="26"/>
          <w:lang w:val="fr-FR" w:bidi="ar-DZ"/>
        </w:rPr>
        <w:t>(S)</w:t>
      </w:r>
      <w:r>
        <w:rPr>
          <w:rFonts w:hint="cs"/>
          <w:sz w:val="26"/>
          <w:szCs w:val="26"/>
          <w:rtl/>
          <w:lang w:val="fr-FR" w:bidi="ar-DZ"/>
        </w:rPr>
        <w:t xml:space="preserve"> الحركة دون احتكاك على مستو أفقي مزود بمحور </w:t>
      </w:r>
      <m:oMath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xx'</m:t>
            </m:r>
          </m:e>
        </m:acc>
      </m:oMath>
      <w:r w:rsidR="005F66CC">
        <w:rPr>
          <w:rFonts w:hint="cs"/>
          <w:sz w:val="26"/>
          <w:szCs w:val="26"/>
          <w:rtl/>
          <w:lang w:val="fr-FR" w:bidi="ar-DZ"/>
        </w:rPr>
        <w:t xml:space="preserve"> مبدأه </w:t>
      </w:r>
      <w:r w:rsidR="005F66CC">
        <w:rPr>
          <w:sz w:val="26"/>
          <w:szCs w:val="26"/>
          <w:lang w:val="fr-FR" w:bidi="ar-DZ"/>
        </w:rPr>
        <w:t>O</w:t>
      </w:r>
      <w:r w:rsidR="005F66CC">
        <w:rPr>
          <w:rFonts w:hint="cs"/>
          <w:sz w:val="26"/>
          <w:szCs w:val="26"/>
          <w:rtl/>
          <w:lang w:val="fr-FR" w:bidi="ar-DZ"/>
        </w:rPr>
        <w:t xml:space="preserve"> ينطبق على وضع توازن </w:t>
      </w:r>
    </w:p>
    <w:p w:rsidR="005F66CC" w:rsidRDefault="005F66CC" w:rsidP="005F66CC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sz w:val="26"/>
          <w:szCs w:val="26"/>
          <w:lang w:val="fr-FR" w:bidi="ar-DZ"/>
        </w:rPr>
        <w:t>(S)</w:t>
      </w:r>
      <w:r>
        <w:rPr>
          <w:rFonts w:hint="cs"/>
          <w:sz w:val="26"/>
          <w:szCs w:val="26"/>
          <w:rtl/>
          <w:lang w:val="fr-FR" w:bidi="ar-DZ"/>
        </w:rPr>
        <w:t xml:space="preserve">. الشكل </w:t>
      </w:r>
      <w:r>
        <w:rPr>
          <w:sz w:val="26"/>
          <w:szCs w:val="26"/>
          <w:rtl/>
          <w:lang w:val="fr-FR" w:bidi="ar-DZ"/>
        </w:rPr>
        <w:t>–</w:t>
      </w:r>
      <w:r>
        <w:rPr>
          <w:rFonts w:hint="cs"/>
          <w:sz w:val="26"/>
          <w:szCs w:val="26"/>
          <w:rtl/>
          <w:lang w:val="fr-FR" w:bidi="ar-DZ"/>
        </w:rPr>
        <w:t xml:space="preserve"> 1 . </w:t>
      </w:r>
      <w:r w:rsidR="000C00F1">
        <w:rPr>
          <w:rFonts w:hint="cs"/>
          <w:sz w:val="26"/>
          <w:szCs w:val="26"/>
          <w:rtl/>
          <w:lang w:val="fr-FR" w:bidi="ar-DZ"/>
        </w:rPr>
        <w:t xml:space="preserve">نزيح </w:t>
      </w:r>
      <w:r w:rsidR="000C00F1">
        <w:rPr>
          <w:sz w:val="26"/>
          <w:szCs w:val="26"/>
          <w:lang w:val="fr-FR" w:bidi="ar-DZ"/>
        </w:rPr>
        <w:t>(S)</w:t>
      </w:r>
      <w:r w:rsidR="000C00F1">
        <w:rPr>
          <w:rFonts w:hint="cs"/>
          <w:sz w:val="26"/>
          <w:szCs w:val="26"/>
          <w:rtl/>
          <w:lang w:val="fr-FR" w:bidi="ar-DZ"/>
        </w:rPr>
        <w:t xml:space="preserve"> عن وضع توازنه في الاتجاه الموجب بمقدار </w:t>
      </w:r>
      <w:r w:rsidR="000C00F1">
        <w:rPr>
          <w:sz w:val="26"/>
          <w:szCs w:val="26"/>
          <w:lang w:val="fr-FR" w:bidi="ar-DZ"/>
        </w:rPr>
        <w:t>X</w:t>
      </w:r>
      <w:r w:rsidR="000C00F1">
        <w:rPr>
          <w:rFonts w:hint="cs"/>
          <w:sz w:val="26"/>
          <w:szCs w:val="26"/>
          <w:rtl/>
          <w:lang w:val="fr-FR" w:bidi="ar-DZ"/>
        </w:rPr>
        <w:t xml:space="preserve">، ثم نتركه لحاله دون سرعة ابتدائية. سمحت دراسة تجريبية </w:t>
      </w:r>
      <w:r w:rsidR="00B16114">
        <w:rPr>
          <w:rFonts w:hint="cs"/>
          <w:sz w:val="26"/>
          <w:szCs w:val="26"/>
          <w:rtl/>
          <w:lang w:val="fr-FR" w:bidi="ar-DZ"/>
        </w:rPr>
        <w:t xml:space="preserve">بتسجيل حركة </w:t>
      </w:r>
      <w:r w:rsidR="00B16114">
        <w:rPr>
          <w:sz w:val="26"/>
          <w:szCs w:val="26"/>
          <w:lang w:val="fr-FR" w:bidi="ar-DZ"/>
        </w:rPr>
        <w:t>(S)</w:t>
      </w:r>
      <w:r w:rsidR="00B16114">
        <w:rPr>
          <w:rFonts w:hint="cs"/>
          <w:sz w:val="26"/>
          <w:szCs w:val="26"/>
          <w:rtl/>
          <w:lang w:val="fr-FR" w:bidi="ar-DZ"/>
        </w:rPr>
        <w:t xml:space="preserve">، والحصول على مخطط السرعة </w:t>
      </w:r>
      <w:r w:rsidR="00B16114">
        <w:rPr>
          <w:sz w:val="26"/>
          <w:szCs w:val="26"/>
          <w:lang w:val="fr-FR" w:bidi="ar-DZ"/>
        </w:rPr>
        <w:t>v=f(t)</w:t>
      </w:r>
      <w:r w:rsidR="00B16114">
        <w:rPr>
          <w:rFonts w:hint="cs"/>
          <w:sz w:val="26"/>
          <w:szCs w:val="26"/>
          <w:rtl/>
          <w:lang w:val="fr-FR" w:bidi="ar-DZ"/>
        </w:rPr>
        <w:t xml:space="preserve"> الموضح بالشكل </w:t>
      </w:r>
      <w:r w:rsidR="00B16114">
        <w:rPr>
          <w:sz w:val="26"/>
          <w:szCs w:val="26"/>
          <w:rtl/>
          <w:lang w:val="fr-FR" w:bidi="ar-DZ"/>
        </w:rPr>
        <w:t>–</w:t>
      </w:r>
      <w:r w:rsidR="00B16114">
        <w:rPr>
          <w:rFonts w:hint="cs"/>
          <w:sz w:val="26"/>
          <w:szCs w:val="26"/>
          <w:rtl/>
          <w:lang w:val="fr-FR" w:bidi="ar-DZ"/>
        </w:rPr>
        <w:t xml:space="preserve"> 2.</w:t>
      </w:r>
    </w:p>
    <w:p w:rsidR="00B16114" w:rsidRDefault="00D13D0D" w:rsidP="00B16114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>1 / تحت أي شرط يمكن اعتبار المرجع الأرضي غاليليا بتقريب جيد؟</w:t>
      </w:r>
    </w:p>
    <w:p w:rsidR="00DA29B3" w:rsidRDefault="00DA29B3" w:rsidP="00DA29B3">
      <w:pPr>
        <w:bidi/>
        <w:spacing w:after="0"/>
        <w:rPr>
          <w:sz w:val="26"/>
          <w:szCs w:val="26"/>
          <w:rtl/>
          <w:lang w:val="fr-FR" w:bidi="ar-DZ"/>
        </w:rPr>
      </w:pPr>
    </w:p>
    <w:p w:rsidR="00D13D0D" w:rsidRDefault="00D13D0D" w:rsidP="00D13D0D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>2 / بتطبيق القانون الثاني لنيوتن أوجد المعادلة التفاضلية للحركة.</w:t>
      </w:r>
    </w:p>
    <w:p w:rsidR="00D13D0D" w:rsidRDefault="00D13D0D" w:rsidP="00D13D0D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lastRenderedPageBreak/>
        <w:t xml:space="preserve">3 / بالاعتماد على البيان عين كل من: - الدور الذاتي </w:t>
      </w:r>
      <w:r>
        <w:rPr>
          <w:sz w:val="26"/>
          <w:szCs w:val="26"/>
          <w:lang w:val="fr-FR" w:bidi="ar-DZ"/>
        </w:rPr>
        <w:t>T</w:t>
      </w:r>
      <w:r>
        <w:rPr>
          <w:sz w:val="26"/>
          <w:szCs w:val="26"/>
          <w:vertAlign w:val="subscript"/>
          <w:lang w:val="fr-FR" w:bidi="ar-DZ"/>
        </w:rPr>
        <w:t>0</w:t>
      </w:r>
      <w:r>
        <w:rPr>
          <w:rFonts w:hint="cs"/>
          <w:sz w:val="26"/>
          <w:szCs w:val="26"/>
          <w:rtl/>
          <w:lang w:val="fr-FR" w:bidi="ar-DZ"/>
        </w:rPr>
        <w:t xml:space="preserve"> للجملة المهتزة  - النبض الذاتي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fr-FR"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ω</m:t>
            </m:r>
          </m:e>
          <m:sub>
            <m:r>
              <w:rPr>
                <w:rFonts w:ascii="Cambria Math" w:hAnsi="Cambria Math"/>
                <w:sz w:val="26"/>
                <w:szCs w:val="26"/>
                <w:lang w:val="fr-FR" w:bidi="ar-DZ"/>
              </w:rPr>
              <m:t>0</m:t>
            </m:r>
          </m:sub>
        </m:sSub>
      </m:oMath>
      <w:r>
        <w:rPr>
          <w:rFonts w:hint="cs"/>
          <w:sz w:val="26"/>
          <w:szCs w:val="26"/>
          <w:rtl/>
          <w:lang w:val="fr-FR" w:bidi="ar-DZ"/>
        </w:rPr>
        <w:t xml:space="preserve">  - سعة الاهتزاز </w:t>
      </w:r>
      <w:r>
        <w:rPr>
          <w:sz w:val="26"/>
          <w:szCs w:val="26"/>
          <w:lang w:val="fr-FR" w:bidi="ar-DZ"/>
        </w:rPr>
        <w:t>X</w:t>
      </w:r>
      <w:r>
        <w:rPr>
          <w:rFonts w:hint="cs"/>
          <w:sz w:val="26"/>
          <w:szCs w:val="26"/>
          <w:rtl/>
          <w:lang w:val="fr-FR" w:bidi="ar-DZ"/>
        </w:rPr>
        <w:t xml:space="preserve"> </w:t>
      </w:r>
    </w:p>
    <w:p w:rsidR="00D13D0D" w:rsidRDefault="00D13D0D" w:rsidP="00D13D0D">
      <w:pPr>
        <w:pStyle w:val="Paragraphedeliste"/>
        <w:numPr>
          <w:ilvl w:val="0"/>
          <w:numId w:val="2"/>
        </w:numPr>
        <w:bidi/>
        <w:spacing w:after="0"/>
        <w:rPr>
          <w:sz w:val="26"/>
          <w:szCs w:val="26"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 xml:space="preserve">الكتلة </w:t>
      </w:r>
      <w:r>
        <w:rPr>
          <w:sz w:val="26"/>
          <w:szCs w:val="26"/>
          <w:lang w:val="fr-FR" w:bidi="ar-DZ"/>
        </w:rPr>
        <w:t>m</w:t>
      </w:r>
      <w:r>
        <w:rPr>
          <w:rFonts w:hint="cs"/>
          <w:sz w:val="26"/>
          <w:szCs w:val="26"/>
          <w:rtl/>
          <w:lang w:val="fr-FR" w:bidi="ar-DZ"/>
        </w:rPr>
        <w:t xml:space="preserve">. ثم اكتب المعادلة الزمنية لحركة </w:t>
      </w:r>
      <w:r>
        <w:rPr>
          <w:sz w:val="26"/>
          <w:szCs w:val="26"/>
          <w:lang w:val="fr-FR" w:bidi="ar-DZ"/>
        </w:rPr>
        <w:t>(S)</w:t>
      </w:r>
      <w:r>
        <w:rPr>
          <w:rFonts w:hint="cs"/>
          <w:sz w:val="26"/>
          <w:szCs w:val="26"/>
          <w:rtl/>
          <w:lang w:val="fr-FR" w:bidi="ar-DZ"/>
        </w:rPr>
        <w:t xml:space="preserve"> </w:t>
      </w:r>
      <w:r>
        <w:rPr>
          <w:sz w:val="26"/>
          <w:szCs w:val="26"/>
          <w:lang w:val="fr-FR" w:bidi="ar-DZ"/>
        </w:rPr>
        <w:t>x=f(t)</w:t>
      </w:r>
      <w:r>
        <w:rPr>
          <w:rFonts w:hint="cs"/>
          <w:sz w:val="26"/>
          <w:szCs w:val="26"/>
          <w:rtl/>
          <w:lang w:val="fr-FR" w:bidi="ar-DZ"/>
        </w:rPr>
        <w:t>.</w:t>
      </w:r>
    </w:p>
    <w:p w:rsidR="00D13D0D" w:rsidRDefault="00D13D0D" w:rsidP="00D13D0D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rFonts w:hint="cs"/>
          <w:sz w:val="26"/>
          <w:szCs w:val="26"/>
          <w:rtl/>
          <w:lang w:val="fr-FR" w:bidi="ar-DZ"/>
        </w:rPr>
        <w:t>4 / أثبت أن طاقة الجملة محفوظة ( ثابتة ). احسب قيمتها.</w:t>
      </w:r>
    </w:p>
    <w:p w:rsidR="00D13D0D" w:rsidRDefault="00D13D0D" w:rsidP="00D13D0D">
      <w:pPr>
        <w:bidi/>
        <w:spacing w:after="0"/>
        <w:rPr>
          <w:sz w:val="26"/>
          <w:szCs w:val="26"/>
          <w:rtl/>
          <w:lang w:val="fr-FR" w:bidi="ar-DZ"/>
        </w:rPr>
      </w:pPr>
    </w:p>
    <w:p w:rsidR="00D13D0D" w:rsidRDefault="00D13D0D" w:rsidP="00D13D0D">
      <w:pPr>
        <w:bidi/>
        <w:spacing w:after="0"/>
        <w:rPr>
          <w:sz w:val="26"/>
          <w:szCs w:val="26"/>
          <w:rtl/>
          <w:lang w:val="fr-FR" w:bidi="ar-DZ"/>
        </w:rPr>
      </w:pPr>
    </w:p>
    <w:p w:rsidR="00D13D0D" w:rsidRDefault="00D13D0D" w:rsidP="00D13D0D">
      <w:pPr>
        <w:bidi/>
        <w:spacing w:after="0"/>
        <w:rPr>
          <w:sz w:val="26"/>
          <w:szCs w:val="26"/>
          <w:rtl/>
          <w:lang w:val="fr-FR" w:bidi="ar-DZ"/>
        </w:rPr>
      </w:pPr>
    </w:p>
    <w:p w:rsidR="00D13D0D" w:rsidRDefault="00A7591E" w:rsidP="00D13D0D">
      <w:pPr>
        <w:bidi/>
        <w:spacing w:after="0"/>
        <w:rPr>
          <w:sz w:val="26"/>
          <w:szCs w:val="26"/>
          <w:rtl/>
          <w:lang w:val="fr-FR" w:bidi="ar-DZ"/>
        </w:rPr>
      </w:pPr>
      <w:r>
        <w:rPr>
          <w:noProof/>
          <w:sz w:val="26"/>
          <w:szCs w:val="26"/>
          <w:rtl/>
          <w:lang w:val="fr-FR" w:eastAsia="fr-FR" w:bidi="ar-SA"/>
        </w:rPr>
        <w:pict>
          <v:group id="_x0000_s1054" style="position:absolute;left:0;text-align:left;margin-left:.2pt;margin-top:-2.8pt;width:505.15pt;height:187.35pt;z-index:251672576" coordorigin="855,795" coordsize="10103,3747">
            <v:shape id="_x0000_s1050" type="#_x0000_t202" style="position:absolute;left:855;top:2520;width:5524;height:990;mso-wrap-style:none">
              <v:textbox>
                <w:txbxContent>
                  <w:p w:rsidR="00D13D0D" w:rsidRDefault="00D13D0D" w:rsidP="00D13D0D">
                    <w:r>
                      <w:rPr>
                        <w:noProof/>
                        <w:lang w:val="fr-FR" w:eastAsia="fr-FR" w:bidi="ar-SA"/>
                      </w:rPr>
                      <w:drawing>
                        <wp:inline distT="0" distB="0" distL="0" distR="0">
                          <wp:extent cx="3286125" cy="523875"/>
                          <wp:effectExtent l="19050" t="0" r="9525" b="0"/>
                          <wp:docPr id="9" name="Image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286125" cy="5238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051" type="#_x0000_t202" style="position:absolute;left:6184;top:795;width:4774;height:3747;mso-wrap-style:none">
              <v:textbox style="mso-fit-shape-to-text:t">
                <w:txbxContent>
                  <w:p w:rsidR="00C64FB7" w:rsidRDefault="00C64FB7">
                    <w:r>
                      <w:rPr>
                        <w:noProof/>
                        <w:lang w:val="fr-FR" w:eastAsia="fr-FR" w:bidi="ar-SA"/>
                      </w:rPr>
                      <w:drawing>
                        <wp:inline distT="0" distB="0" distL="0" distR="0">
                          <wp:extent cx="2809875" cy="2143125"/>
                          <wp:effectExtent l="19050" t="0" r="9525" b="0"/>
                          <wp:docPr id="10" name="Image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809875" cy="2143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052" type="#_x0000_t202" style="position:absolute;left:3015;top:2010;width:1335;height:510">
              <v:textbox>
                <w:txbxContent>
                  <w:p w:rsidR="00C64FB7" w:rsidRPr="00C64FB7" w:rsidRDefault="00C64FB7" w:rsidP="00C64FB7">
                    <w:pPr>
                      <w:jc w:val="center"/>
                      <w:rPr>
                        <w:b/>
                        <w:bCs/>
                        <w:lang w:bidi="ar-DZ"/>
                      </w:rPr>
                    </w:pPr>
                    <w:r>
                      <w:rPr>
                        <w:rFonts w:hint="cs"/>
                        <w:b/>
                        <w:bCs/>
                        <w:rtl/>
                        <w:lang w:bidi="ar-DZ"/>
                      </w:rPr>
                      <w:t>الشكل - 1</w:t>
                    </w:r>
                  </w:p>
                </w:txbxContent>
              </v:textbox>
            </v:shape>
          </v:group>
        </w:pict>
      </w:r>
    </w:p>
    <w:p w:rsidR="00C64FB7" w:rsidRDefault="00C64FB7" w:rsidP="00D13D0D">
      <w:pPr>
        <w:bidi/>
        <w:spacing w:after="0"/>
        <w:rPr>
          <w:sz w:val="26"/>
          <w:szCs w:val="26"/>
          <w:rtl/>
          <w:lang w:val="fr-FR" w:bidi="ar-DZ"/>
        </w:rPr>
      </w:pPr>
    </w:p>
    <w:p w:rsidR="00C64FB7" w:rsidRPr="00C64FB7" w:rsidRDefault="00C64FB7" w:rsidP="00C64FB7">
      <w:pPr>
        <w:bidi/>
        <w:rPr>
          <w:sz w:val="26"/>
          <w:szCs w:val="26"/>
          <w:rtl/>
          <w:lang w:val="fr-FR" w:bidi="ar-DZ"/>
        </w:rPr>
      </w:pPr>
    </w:p>
    <w:p w:rsidR="00C64FB7" w:rsidRPr="00C64FB7" w:rsidRDefault="00C64FB7" w:rsidP="00C64FB7">
      <w:pPr>
        <w:bidi/>
        <w:rPr>
          <w:sz w:val="26"/>
          <w:szCs w:val="26"/>
          <w:rtl/>
          <w:lang w:val="fr-FR" w:bidi="ar-DZ"/>
        </w:rPr>
      </w:pPr>
    </w:p>
    <w:p w:rsidR="00C64FB7" w:rsidRPr="00C64FB7" w:rsidRDefault="00C64FB7" w:rsidP="00C64FB7">
      <w:pPr>
        <w:bidi/>
        <w:rPr>
          <w:sz w:val="26"/>
          <w:szCs w:val="26"/>
          <w:rtl/>
          <w:lang w:val="fr-FR" w:bidi="ar-DZ"/>
        </w:rPr>
      </w:pPr>
    </w:p>
    <w:p w:rsidR="00C64FB7" w:rsidRPr="00C64FB7" w:rsidRDefault="00C64FB7" w:rsidP="00C64FB7">
      <w:pPr>
        <w:bidi/>
        <w:rPr>
          <w:sz w:val="26"/>
          <w:szCs w:val="26"/>
          <w:rtl/>
          <w:lang w:val="fr-FR" w:bidi="ar-DZ"/>
        </w:rPr>
      </w:pPr>
    </w:p>
    <w:p w:rsidR="00C64FB7" w:rsidRPr="00C64FB7" w:rsidRDefault="00C64FB7" w:rsidP="00C64FB7">
      <w:pPr>
        <w:bidi/>
        <w:rPr>
          <w:sz w:val="26"/>
          <w:szCs w:val="26"/>
          <w:rtl/>
          <w:lang w:val="fr-FR" w:bidi="ar-DZ"/>
        </w:rPr>
      </w:pPr>
    </w:p>
    <w:p w:rsidR="00C64FB7" w:rsidRDefault="00C64FB7" w:rsidP="00C64FB7">
      <w:pPr>
        <w:bidi/>
        <w:rPr>
          <w:sz w:val="26"/>
          <w:szCs w:val="26"/>
          <w:rtl/>
          <w:lang w:val="fr-FR" w:bidi="ar-DZ"/>
        </w:rPr>
      </w:pPr>
    </w:p>
    <w:p w:rsidR="00403A86" w:rsidRDefault="00403A86" w:rsidP="00C64FB7">
      <w:pPr>
        <w:bidi/>
        <w:rPr>
          <w:sz w:val="26"/>
          <w:szCs w:val="26"/>
          <w:rtl/>
          <w:lang w:val="fr-FR" w:bidi="ar-DZ"/>
        </w:rPr>
      </w:pPr>
    </w:p>
    <w:p w:rsidR="00403A86" w:rsidRPr="00403A86" w:rsidRDefault="00403A86" w:rsidP="00403A86">
      <w:pPr>
        <w:bidi/>
        <w:rPr>
          <w:sz w:val="26"/>
          <w:szCs w:val="26"/>
          <w:rtl/>
          <w:lang w:val="fr-FR" w:bidi="ar-DZ"/>
        </w:rPr>
      </w:pPr>
    </w:p>
    <w:p w:rsidR="00403A86" w:rsidRPr="00403A86" w:rsidRDefault="00403A86" w:rsidP="00403A86">
      <w:pPr>
        <w:bidi/>
        <w:rPr>
          <w:sz w:val="26"/>
          <w:szCs w:val="26"/>
          <w:rtl/>
          <w:lang w:val="fr-FR" w:bidi="ar-DZ"/>
        </w:rPr>
      </w:pPr>
    </w:p>
    <w:p w:rsidR="00403A86" w:rsidRPr="00403A86" w:rsidRDefault="00403A86" w:rsidP="00403A86">
      <w:pPr>
        <w:bidi/>
        <w:rPr>
          <w:sz w:val="26"/>
          <w:szCs w:val="26"/>
          <w:rtl/>
          <w:lang w:val="fr-FR" w:bidi="ar-DZ"/>
        </w:rPr>
      </w:pPr>
    </w:p>
    <w:p w:rsidR="00403A86" w:rsidRPr="00403A86" w:rsidRDefault="00403A86" w:rsidP="00403A86">
      <w:pPr>
        <w:bidi/>
        <w:rPr>
          <w:sz w:val="26"/>
          <w:szCs w:val="26"/>
          <w:rtl/>
          <w:lang w:val="fr-FR" w:bidi="ar-DZ"/>
        </w:rPr>
      </w:pPr>
    </w:p>
    <w:p w:rsidR="00403A86" w:rsidRPr="00403A86" w:rsidRDefault="00403A86" w:rsidP="00403A86">
      <w:pPr>
        <w:bidi/>
        <w:rPr>
          <w:sz w:val="26"/>
          <w:szCs w:val="26"/>
          <w:rtl/>
          <w:lang w:val="fr-FR" w:bidi="ar-DZ"/>
        </w:rPr>
      </w:pPr>
    </w:p>
    <w:p w:rsidR="00403A86" w:rsidRPr="00403A86" w:rsidRDefault="00403A86" w:rsidP="00403A86">
      <w:pPr>
        <w:bidi/>
        <w:rPr>
          <w:sz w:val="26"/>
          <w:szCs w:val="26"/>
          <w:rtl/>
          <w:lang w:val="fr-FR" w:bidi="ar-DZ"/>
        </w:rPr>
      </w:pPr>
    </w:p>
    <w:p w:rsidR="00403A86" w:rsidRPr="00403A86" w:rsidRDefault="00F01591" w:rsidP="00403A86">
      <w:pPr>
        <w:bidi/>
        <w:rPr>
          <w:sz w:val="26"/>
          <w:szCs w:val="26"/>
          <w:rtl/>
          <w:lang w:val="fr-FR" w:bidi="ar-DZ"/>
        </w:rPr>
      </w:pPr>
      <w:r>
        <w:rPr>
          <w:noProof/>
          <w:sz w:val="26"/>
          <w:szCs w:val="26"/>
          <w:rtl/>
          <w:lang w:val="fr-FR" w:eastAsia="fr-FR" w:bidi="ar-SA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64" type="#_x0000_t98" style="position:absolute;left:0;text-align:left;margin-left:9.95pt;margin-top:18.9pt;width:495.4pt;height:57pt;z-index:251673600" adj="3069" strokecolor="red" strokeweight="1.5pt">
            <v:fill opacity="47841f" color2="black" o:opacity2="49807f" rotate="t" angle="-135" focus="100%" type="gradient"/>
            <v:stroke dashstyle="dash"/>
            <v:textbox style="mso-next-textbox:#_x0000_s1064">
              <w:txbxContent>
                <w:p w:rsidR="00DA29B3" w:rsidRPr="00F01591" w:rsidRDefault="00F01591" w:rsidP="00F01591">
                  <w:pPr>
                    <w:bidi/>
                    <w:jc w:val="center"/>
                    <w:rPr>
                      <w:sz w:val="52"/>
                      <w:szCs w:val="52"/>
                      <w:rtl/>
                      <w:lang w:bidi="ar-DZ"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  <w:lang w:bidi="ar-DZ"/>
                    </w:rPr>
                    <w:t xml:space="preserve">ثانوية الحاج أحمد حطاب </w:t>
                  </w:r>
                  <w:r>
                    <w:rPr>
                      <w:rFonts w:hint="cs"/>
                      <w:sz w:val="52"/>
                      <w:szCs w:val="52"/>
                      <w:lang w:bidi="ar-DZ"/>
                    </w:rPr>
                    <w:sym w:font="AGA Arabesque" w:char="F02B"/>
                  </w:r>
                  <w:r>
                    <w:rPr>
                      <w:rFonts w:hint="cs"/>
                      <w:sz w:val="52"/>
                      <w:szCs w:val="52"/>
                      <w:rtl/>
                      <w:lang w:bidi="ar-DZ"/>
                    </w:rPr>
                    <w:t xml:space="preserve"> مدروسة </w:t>
                  </w:r>
                  <w:r>
                    <w:rPr>
                      <w:rFonts w:hint="cs"/>
                      <w:sz w:val="52"/>
                      <w:szCs w:val="52"/>
                      <w:lang w:bidi="ar-DZ"/>
                    </w:rPr>
                    <w:sym w:font="AGA Arabesque" w:char="F029"/>
                  </w:r>
                  <w:r>
                    <w:rPr>
                      <w:rFonts w:hint="cs"/>
                      <w:sz w:val="52"/>
                      <w:szCs w:val="52"/>
                      <w:rtl/>
                      <w:lang w:bidi="ar-DZ"/>
                    </w:rPr>
                    <w:t xml:space="preserve"> تيارت </w:t>
                  </w:r>
                  <w:r>
                    <w:rPr>
                      <w:rFonts w:hint="cs"/>
                      <w:sz w:val="52"/>
                      <w:szCs w:val="52"/>
                      <w:lang w:bidi="ar-DZ"/>
                    </w:rPr>
                    <w:sym w:font="AGA Arabesque" w:char="F028"/>
                  </w:r>
                </w:p>
              </w:txbxContent>
            </v:textbox>
          </v:shape>
        </w:pict>
      </w:r>
    </w:p>
    <w:p w:rsidR="00403A86" w:rsidRPr="00403A86" w:rsidRDefault="00403A86" w:rsidP="00403A86">
      <w:pPr>
        <w:bidi/>
        <w:rPr>
          <w:sz w:val="26"/>
          <w:szCs w:val="26"/>
          <w:rtl/>
          <w:lang w:val="fr-FR" w:bidi="ar-DZ"/>
        </w:rPr>
      </w:pPr>
    </w:p>
    <w:p w:rsidR="00403A86" w:rsidRDefault="00F01591" w:rsidP="00403A86">
      <w:pPr>
        <w:bidi/>
        <w:rPr>
          <w:sz w:val="26"/>
          <w:szCs w:val="26"/>
          <w:rtl/>
          <w:lang w:val="fr-FR" w:bidi="ar-DZ"/>
        </w:rPr>
      </w:pPr>
      <w:r>
        <w:rPr>
          <w:noProof/>
          <w:sz w:val="26"/>
          <w:szCs w:val="26"/>
          <w:rtl/>
          <w:lang w:val="fr-FR" w:eastAsia="fr-FR" w:bidi="ar-SA"/>
        </w:rPr>
        <w:pict>
          <v:shape id="_x0000_s1066" type="#_x0000_t98" style="position:absolute;left:0;text-align:left;margin-left:155.45pt;margin-top:8pt;width:214.5pt;height:57pt;z-index:251674624" adj="3069" strokecolor="red" strokeweight="1.5pt">
            <v:fill opacity="47841f" color2="black" o:opacity2="49807f" rotate="t" angle="-135" focus="100%" type="gradient"/>
            <v:stroke dashstyle="dash"/>
            <v:textbox style="mso-next-textbox:#_x0000_s1066">
              <w:txbxContent>
                <w:p w:rsidR="00F01591" w:rsidRPr="00F01591" w:rsidRDefault="00F01591" w:rsidP="00F01591">
                  <w:pPr>
                    <w:bidi/>
                    <w:jc w:val="center"/>
                    <w:rPr>
                      <w:sz w:val="52"/>
                      <w:szCs w:val="52"/>
                      <w:rtl/>
                      <w:lang w:bidi="ar-DZ"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  <w:lang w:bidi="ar-DZ"/>
                    </w:rPr>
                    <w:t>الأستاذ : محمد عبّاس</w:t>
                  </w:r>
                </w:p>
              </w:txbxContent>
            </v:textbox>
          </v:shape>
        </w:pict>
      </w:r>
    </w:p>
    <w:p w:rsidR="00D13D0D" w:rsidRPr="00403A86" w:rsidRDefault="00D13D0D" w:rsidP="00403A86">
      <w:pPr>
        <w:bidi/>
        <w:rPr>
          <w:sz w:val="26"/>
          <w:szCs w:val="26"/>
          <w:rtl/>
          <w:lang w:val="fr-FR" w:bidi="ar-DZ"/>
        </w:rPr>
      </w:pPr>
    </w:p>
    <w:sectPr w:rsidR="00D13D0D" w:rsidRPr="00403A86" w:rsidSect="00C9201D">
      <w:footerReference w:type="default" r:id="rId10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1A84" w:rsidRDefault="00E01A84" w:rsidP="00DA29B3">
      <w:pPr>
        <w:spacing w:after="0" w:line="240" w:lineRule="auto"/>
      </w:pPr>
      <w:r>
        <w:separator/>
      </w:r>
    </w:p>
  </w:endnote>
  <w:endnote w:type="continuationSeparator" w:id="1">
    <w:p w:rsidR="00E01A84" w:rsidRDefault="00E01A84" w:rsidP="00DA2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TP Naskh 2">
    <w:charset w:val="B2"/>
    <w:family w:val="auto"/>
    <w:pitch w:val="variable"/>
    <w:sig w:usb0="00002001" w:usb1="00000000" w:usb2="00000000" w:usb3="00000000" w:csb0="0000004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/>
    </w:tblPr>
    <w:tblGrid>
      <w:gridCol w:w="1080"/>
      <w:gridCol w:w="9340"/>
    </w:tblGrid>
    <w:tr w:rsidR="00DA29B3">
      <w:tc>
        <w:tcPr>
          <w:tcW w:w="918" w:type="dxa"/>
        </w:tcPr>
        <w:p w:rsidR="00DA29B3" w:rsidRPr="00DA29B3" w:rsidRDefault="00A7591E">
          <w:pPr>
            <w:pStyle w:val="Pieddepage"/>
            <w:jc w:val="right"/>
            <w:rPr>
              <w:b/>
              <w:bCs/>
              <w:i/>
              <w:iCs/>
              <w:color w:val="FF0000"/>
              <w:sz w:val="32"/>
              <w:szCs w:val="32"/>
            </w:rPr>
          </w:pPr>
          <w:r w:rsidRPr="00A7591E">
            <w:rPr>
              <w:b/>
              <w:bCs/>
              <w:i/>
              <w:iCs/>
              <w:noProof/>
              <w:color w:val="FF0000"/>
              <w:sz w:val="36"/>
              <w:szCs w:val="36"/>
              <w:lang w:val="fr-FR" w:eastAsia="fr-FR" w:bidi="ar-SA"/>
            </w:rPr>
            <w:pict>
              <v:oval id="_x0000_s8193" style="position:absolute;left:0;text-align:left;margin-left:21.2pt;margin-top:-1.15pt;width:31.5pt;height:32.25pt;z-index:251658240" strokeweight="1.5pt">
                <v:fill opacity="0"/>
              </v:oval>
            </w:pict>
          </w:r>
          <w:r w:rsidRPr="00DA29B3">
            <w:rPr>
              <w:b/>
              <w:bCs/>
              <w:i/>
              <w:iCs/>
              <w:color w:val="FF0000"/>
              <w:sz w:val="36"/>
              <w:szCs w:val="36"/>
            </w:rPr>
            <w:fldChar w:fldCharType="begin"/>
          </w:r>
          <w:r w:rsidR="00DA29B3" w:rsidRPr="00DA29B3">
            <w:rPr>
              <w:b/>
              <w:bCs/>
              <w:i/>
              <w:iCs/>
              <w:color w:val="FF0000"/>
              <w:sz w:val="36"/>
              <w:szCs w:val="36"/>
            </w:rPr>
            <w:instrText xml:space="preserve"> PAGE   \* MERGEFORMAT </w:instrText>
          </w:r>
          <w:r w:rsidRPr="00DA29B3">
            <w:rPr>
              <w:b/>
              <w:bCs/>
              <w:i/>
              <w:iCs/>
              <w:color w:val="FF0000"/>
              <w:sz w:val="36"/>
              <w:szCs w:val="36"/>
            </w:rPr>
            <w:fldChar w:fldCharType="separate"/>
          </w:r>
          <w:r w:rsidR="00F01591" w:rsidRPr="00F01591">
            <w:rPr>
              <w:b/>
              <w:bCs/>
              <w:i/>
              <w:iCs/>
              <w:noProof/>
              <w:color w:val="FF0000"/>
              <w:sz w:val="48"/>
              <w:szCs w:val="48"/>
            </w:rPr>
            <w:t>3</w:t>
          </w:r>
          <w:r w:rsidRPr="00DA29B3">
            <w:rPr>
              <w:b/>
              <w:bCs/>
              <w:i/>
              <w:iCs/>
              <w:color w:val="FF0000"/>
              <w:sz w:val="36"/>
              <w:szCs w:val="36"/>
            </w:rPr>
            <w:fldChar w:fldCharType="end"/>
          </w:r>
        </w:p>
      </w:tc>
      <w:tc>
        <w:tcPr>
          <w:tcW w:w="7938" w:type="dxa"/>
        </w:tcPr>
        <w:p w:rsidR="00DA29B3" w:rsidRDefault="00DA29B3" w:rsidP="00DA29B3">
          <w:pPr>
            <w:pStyle w:val="Pieddepage"/>
            <w:tabs>
              <w:tab w:val="clear" w:pos="4153"/>
              <w:tab w:val="clear" w:pos="8306"/>
              <w:tab w:val="left" w:pos="3630"/>
            </w:tabs>
          </w:pPr>
          <w:r>
            <w:tab/>
          </w:r>
        </w:p>
      </w:tc>
    </w:tr>
  </w:tbl>
  <w:p w:rsidR="00DA29B3" w:rsidRDefault="00DA29B3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1A84" w:rsidRDefault="00E01A84" w:rsidP="00DA29B3">
      <w:pPr>
        <w:spacing w:after="0" w:line="240" w:lineRule="auto"/>
      </w:pPr>
      <w:r>
        <w:separator/>
      </w:r>
    </w:p>
  </w:footnote>
  <w:footnote w:type="continuationSeparator" w:id="1">
    <w:p w:rsidR="00E01A84" w:rsidRDefault="00E01A84" w:rsidP="00DA29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67AE0"/>
    <w:multiLevelType w:val="hybridMultilevel"/>
    <w:tmpl w:val="792CE7E0"/>
    <w:lvl w:ilvl="0" w:tplc="2BD03040">
      <w:start w:val="3"/>
      <w:numFmt w:val="bullet"/>
      <w:lvlText w:val="-"/>
      <w:lvlJc w:val="left"/>
      <w:pPr>
        <w:ind w:left="690" w:hanging="360"/>
      </w:pPr>
      <w:rPr>
        <w:rFonts w:ascii="Times New Roman" w:eastAsiaTheme="maj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">
    <w:nsid w:val="766D7862"/>
    <w:multiLevelType w:val="hybridMultilevel"/>
    <w:tmpl w:val="E1F4100C"/>
    <w:lvl w:ilvl="0" w:tplc="93F0FEE2">
      <w:start w:val="3"/>
      <w:numFmt w:val="bullet"/>
      <w:lvlText w:val=""/>
      <w:lvlJc w:val="left"/>
      <w:pPr>
        <w:ind w:left="720" w:hanging="360"/>
      </w:pPr>
      <w:rPr>
        <w:rFonts w:ascii="Symbol" w:eastAsiaTheme="majorEastAsia" w:hAnsi="Symbol" w:cstheme="maj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  <o:shapelayout v:ext="edit">
      <o:idmap v:ext="edit" data="8"/>
    </o:shapelayout>
  </w:hdrShapeDefaults>
  <w:footnotePr>
    <w:footnote w:id="0"/>
    <w:footnote w:id="1"/>
  </w:footnotePr>
  <w:endnotePr>
    <w:endnote w:id="0"/>
    <w:endnote w:id="1"/>
  </w:endnotePr>
  <w:compat/>
  <w:rsids>
    <w:rsidRoot w:val="00C9201D"/>
    <w:rsid w:val="000C00F1"/>
    <w:rsid w:val="000C5D27"/>
    <w:rsid w:val="000C79E0"/>
    <w:rsid w:val="00104FC7"/>
    <w:rsid w:val="00164EFF"/>
    <w:rsid w:val="001A5F23"/>
    <w:rsid w:val="00266EBC"/>
    <w:rsid w:val="002A22A0"/>
    <w:rsid w:val="00325FF9"/>
    <w:rsid w:val="00370DDE"/>
    <w:rsid w:val="003811E4"/>
    <w:rsid w:val="00393CA0"/>
    <w:rsid w:val="003C12D3"/>
    <w:rsid w:val="003C28E4"/>
    <w:rsid w:val="003E2205"/>
    <w:rsid w:val="003E3A6C"/>
    <w:rsid w:val="003E7319"/>
    <w:rsid w:val="00403A86"/>
    <w:rsid w:val="00443EB4"/>
    <w:rsid w:val="004B51F2"/>
    <w:rsid w:val="004F788B"/>
    <w:rsid w:val="00510B13"/>
    <w:rsid w:val="005406D0"/>
    <w:rsid w:val="00583B81"/>
    <w:rsid w:val="005F66CC"/>
    <w:rsid w:val="00601B80"/>
    <w:rsid w:val="00611A58"/>
    <w:rsid w:val="00614FC6"/>
    <w:rsid w:val="00655791"/>
    <w:rsid w:val="007843B7"/>
    <w:rsid w:val="007A1DE8"/>
    <w:rsid w:val="007D77BD"/>
    <w:rsid w:val="00862934"/>
    <w:rsid w:val="008701F7"/>
    <w:rsid w:val="00873F7A"/>
    <w:rsid w:val="008A2087"/>
    <w:rsid w:val="008A3A70"/>
    <w:rsid w:val="008B411C"/>
    <w:rsid w:val="00901A99"/>
    <w:rsid w:val="0090220A"/>
    <w:rsid w:val="00982156"/>
    <w:rsid w:val="00983492"/>
    <w:rsid w:val="009A4210"/>
    <w:rsid w:val="009C6193"/>
    <w:rsid w:val="009F22A0"/>
    <w:rsid w:val="00A26710"/>
    <w:rsid w:val="00A7591E"/>
    <w:rsid w:val="00AA46B2"/>
    <w:rsid w:val="00B16114"/>
    <w:rsid w:val="00B444C9"/>
    <w:rsid w:val="00BE79DC"/>
    <w:rsid w:val="00C52DA0"/>
    <w:rsid w:val="00C64FB7"/>
    <w:rsid w:val="00C9201D"/>
    <w:rsid w:val="00C93284"/>
    <w:rsid w:val="00CF0C40"/>
    <w:rsid w:val="00CF2B19"/>
    <w:rsid w:val="00CF3258"/>
    <w:rsid w:val="00D13D0D"/>
    <w:rsid w:val="00D45979"/>
    <w:rsid w:val="00DA29B3"/>
    <w:rsid w:val="00DE233A"/>
    <w:rsid w:val="00E01A84"/>
    <w:rsid w:val="00E63EB9"/>
    <w:rsid w:val="00E763E7"/>
    <w:rsid w:val="00E83536"/>
    <w:rsid w:val="00E97995"/>
    <w:rsid w:val="00EC03A9"/>
    <w:rsid w:val="00ED1710"/>
    <w:rsid w:val="00ED6389"/>
    <w:rsid w:val="00F01591"/>
    <w:rsid w:val="00FA5900"/>
    <w:rsid w:val="00FC7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01D"/>
    <w:pPr>
      <w:spacing w:line="252" w:lineRule="auto"/>
    </w:pPr>
    <w:rPr>
      <w:rFonts w:asciiTheme="majorHAnsi" w:eastAsiaTheme="majorEastAsia" w:hAnsiTheme="majorHAnsi" w:cstheme="majorBidi"/>
      <w:lang w:val="en-US" w:bidi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E97995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97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97995"/>
    <w:rPr>
      <w:rFonts w:ascii="Tahoma" w:eastAsiaTheme="majorEastAsia" w:hAnsi="Tahoma" w:cs="Tahoma"/>
      <w:sz w:val="16"/>
      <w:szCs w:val="16"/>
      <w:lang w:val="en-US" w:bidi="en-US"/>
    </w:rPr>
  </w:style>
  <w:style w:type="paragraph" w:styleId="Paragraphedeliste">
    <w:name w:val="List Paragraph"/>
    <w:basedOn w:val="Normal"/>
    <w:uiPriority w:val="34"/>
    <w:qFormat/>
    <w:rsid w:val="009A421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DA29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DA29B3"/>
    <w:rPr>
      <w:rFonts w:asciiTheme="majorHAnsi" w:eastAsiaTheme="majorEastAsia" w:hAnsiTheme="majorHAnsi" w:cstheme="majorBidi"/>
      <w:lang w:val="en-US" w:bidi="en-US"/>
    </w:rPr>
  </w:style>
  <w:style w:type="paragraph" w:styleId="Pieddepage">
    <w:name w:val="footer"/>
    <w:basedOn w:val="Normal"/>
    <w:link w:val="PieddepageCar"/>
    <w:uiPriority w:val="99"/>
    <w:unhideWhenUsed/>
    <w:rsid w:val="00DA29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A29B3"/>
    <w:rPr>
      <w:rFonts w:asciiTheme="majorHAnsi" w:eastAsiaTheme="majorEastAsia" w:hAnsiTheme="majorHAnsi" w:cstheme="majorBidi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864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djihad</Company>
  <LinksUpToDate>false</LinksUpToDate>
  <CharactersWithSpaces>5607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sallah</dc:creator>
  <cp:keywords/>
  <dc:description/>
  <cp:lastModifiedBy>abbas</cp:lastModifiedBy>
  <cp:revision>52</cp:revision>
  <dcterms:created xsi:type="dcterms:W3CDTF">2013-03-15T06:59:00Z</dcterms:created>
  <dcterms:modified xsi:type="dcterms:W3CDTF">2013-11-02T15:07:00Z</dcterms:modified>
</cp:coreProperties>
</file>